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7ACA" w14:textId="415B998E" w:rsidR="00B035B2" w:rsidRPr="009823EA" w:rsidRDefault="00B035B2" w:rsidP="0007139E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75D4B773" w14:textId="31F59B50" w:rsidR="00D177DF" w:rsidRPr="009823EA" w:rsidRDefault="00D177DF" w:rsidP="00E15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23EA">
        <w:rPr>
          <w:rFonts w:asciiTheme="minorHAnsi" w:hAnsiTheme="minorHAnsi" w:cstheme="minorHAnsi"/>
          <w:b/>
          <w:sz w:val="28"/>
          <w:szCs w:val="28"/>
        </w:rPr>
        <w:t>REGIONAL EXCHANGES</w:t>
      </w:r>
    </w:p>
    <w:p w14:paraId="7C8EB4CE" w14:textId="08E7D421" w:rsidR="00D177DF" w:rsidRPr="009823EA" w:rsidRDefault="002A0ADF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PROJECT PROPOSAL</w:t>
      </w:r>
      <w:r w:rsidR="00D177DF" w:rsidRPr="009823EA">
        <w:rPr>
          <w:rFonts w:asciiTheme="minorHAnsi" w:hAnsiTheme="minorHAnsi" w:cstheme="minorHAnsi"/>
          <w:b/>
          <w:sz w:val="28"/>
          <w:szCs w:val="28"/>
        </w:rPr>
        <w:t xml:space="preserve"> FORM</w:t>
      </w:r>
    </w:p>
    <w:p w14:paraId="4B83E7FA" w14:textId="77777777" w:rsidR="00D177DF" w:rsidRPr="009823EA" w:rsidRDefault="00D177DF" w:rsidP="00D177DF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75D7A65" w14:textId="03C3D7B3" w:rsidR="003A3246" w:rsidRPr="009823EA" w:rsidRDefault="003A3246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The Regional Exchanges developed by the European Judicial Training Network aim at: </w:t>
      </w:r>
    </w:p>
    <w:p w14:paraId="7D844AAC" w14:textId="1896C3D1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Fostering mutual trust and cooperation at local level and establishing a long-term cooperation between practitioners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573198BA" w14:textId="1E253676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Identifying and solving practical problems arising from cross-border cases</w:t>
      </w:r>
      <w:r w:rsidR="00601739">
        <w:rPr>
          <w:rFonts w:asciiTheme="minorHAnsi" w:hAnsiTheme="minorHAnsi" w:cstheme="minorHAnsi"/>
          <w:b w:val="0"/>
          <w:spacing w:val="-2"/>
          <w:lang w:val="en-GB"/>
        </w:rPr>
        <w:t>.</w:t>
      </w:r>
    </w:p>
    <w:p w14:paraId="24BCF54F" w14:textId="77777777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Creating conditions for direct cross-border cooperation.  </w:t>
      </w:r>
    </w:p>
    <w:p w14:paraId="1DC3D9B9" w14:textId="77777777" w:rsidR="003A3246" w:rsidRPr="009823EA" w:rsidRDefault="003A3246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659A3631" w14:textId="151F768A" w:rsidR="00601739" w:rsidRPr="00601739" w:rsidRDefault="00E300D2" w:rsidP="00601739">
      <w:pPr>
        <w:pStyle w:val="Subtitle"/>
        <w:ind w:right="-145"/>
        <w:jc w:val="both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Each applicant is invited to </w:t>
      </w:r>
      <w:r w:rsidR="004E65ED" w:rsidRPr="009823EA">
        <w:rPr>
          <w:rFonts w:asciiTheme="minorHAnsi" w:hAnsiTheme="minorHAnsi" w:cstheme="minorHAnsi"/>
          <w:b w:val="0"/>
          <w:spacing w:val="-2"/>
          <w:lang w:val="en-GB"/>
        </w:rPr>
        <w:t>prepare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a concrete project of cooperation with a</w:t>
      </w:r>
      <w:r w:rsidR="00553949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court/prosecution office located in </w:t>
      </w:r>
      <w:r w:rsidR="00EA2D00">
        <w:rPr>
          <w:rFonts w:asciiTheme="minorHAnsi" w:hAnsiTheme="minorHAnsi" w:cstheme="minorHAnsi"/>
          <w:b w:val="0"/>
          <w:spacing w:val="-2"/>
          <w:lang w:val="en-GB"/>
        </w:rPr>
        <w:t>a participating</w:t>
      </w:r>
      <w:r w:rsidR="00997830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neighbouring country before applying. </w:t>
      </w:r>
      <w:bookmarkStart w:id="0" w:name="_Hlk93593003"/>
      <w:r w:rsidR="00601739"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Each project must meet the following criteria: </w:t>
      </w:r>
    </w:p>
    <w:p w14:paraId="1BDCEB20" w14:textId="77777777" w:rsidR="00CC33B7" w:rsidRPr="00CC33B7" w:rsidRDefault="00CC33B7" w:rsidP="00CC33B7">
      <w:pPr>
        <w:pStyle w:val="ListParagraph"/>
        <w:numPr>
          <w:ilvl w:val="0"/>
          <w:numId w:val="28"/>
        </w:numPr>
        <w:spacing w:after="0" w:line="240" w:lineRule="auto"/>
        <w:jc w:val="left"/>
        <w:rPr>
          <w:rFonts w:ascii="Calibri" w:hAnsi="Calibri" w:cs="Calibri"/>
          <w:sz w:val="22"/>
          <w:szCs w:val="28"/>
        </w:rPr>
      </w:pPr>
      <w:r w:rsidRPr="00CC33B7">
        <w:rPr>
          <w:rFonts w:ascii="Calibri" w:hAnsi="Calibri" w:cs="Calibri"/>
          <w:sz w:val="22"/>
          <w:szCs w:val="28"/>
        </w:rPr>
        <w:t xml:space="preserve">The courts or prosecution offices of the visiting and hosting participants must be located at a maximal distance of </w:t>
      </w:r>
      <w:r w:rsidRPr="00CC33B7">
        <w:rPr>
          <w:rFonts w:ascii="Calibri" w:hAnsi="Calibri" w:cs="Calibri"/>
          <w:b/>
          <w:bCs/>
          <w:sz w:val="22"/>
          <w:szCs w:val="28"/>
        </w:rPr>
        <w:t xml:space="preserve">150 km </w:t>
      </w:r>
      <w:r w:rsidRPr="00CC33B7">
        <w:rPr>
          <w:rFonts w:ascii="Calibri" w:hAnsi="Calibri" w:cs="Calibri"/>
          <w:sz w:val="22"/>
          <w:szCs w:val="28"/>
        </w:rPr>
        <w:t xml:space="preserve">from the domestic </w:t>
      </w:r>
      <w:r w:rsidRPr="00CC33B7">
        <w:rPr>
          <w:rFonts w:ascii="Calibri" w:hAnsi="Calibri" w:cs="Calibri"/>
          <w:sz w:val="22"/>
          <w:szCs w:val="28"/>
          <w:u w:val="single"/>
        </w:rPr>
        <w:t>border</w:t>
      </w:r>
      <w:r w:rsidRPr="00CC33B7">
        <w:rPr>
          <w:rFonts w:ascii="Calibri" w:hAnsi="Calibri" w:cs="Calibri"/>
          <w:sz w:val="22"/>
          <w:szCs w:val="28"/>
        </w:rPr>
        <w:t xml:space="preserve"> (so a maximum distance of 300km between the two courts or prosecution offices).  </w:t>
      </w:r>
    </w:p>
    <w:p w14:paraId="5FAFDED4" w14:textId="77777777" w:rsidR="00601739" w:rsidRPr="00601739" w:rsidRDefault="00601739" w:rsidP="00601739">
      <w:pPr>
        <w:pStyle w:val="Subtitle"/>
        <w:numPr>
          <w:ilvl w:val="0"/>
          <w:numId w:val="28"/>
        </w:numPr>
        <w:ind w:right="-145"/>
        <w:jc w:val="both"/>
        <w:rPr>
          <w:rFonts w:asciiTheme="minorHAnsi" w:hAnsiTheme="minorHAnsi" w:cstheme="minorHAnsi"/>
          <w:b w:val="0"/>
          <w:bCs w:val="0"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spacing w:val="-2"/>
          <w:lang w:val="en-GB"/>
        </w:rPr>
        <w:t xml:space="preserve">The applicants must work on cases involving a cross-border dimension or have a part of their daily work in the cross-border cooperation with the closest neighbouring country. </w:t>
      </w:r>
    </w:p>
    <w:bookmarkEnd w:id="0"/>
    <w:p w14:paraId="79045017" w14:textId="77777777" w:rsidR="00601739" w:rsidRPr="00601739" w:rsidRDefault="00601739" w:rsidP="00601739">
      <w:pPr>
        <w:pStyle w:val="Subtitle"/>
        <w:ind w:right="-145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</w:p>
    <w:p w14:paraId="358183D5" w14:textId="77777777" w:rsidR="00601739" w:rsidRPr="00601739" w:rsidRDefault="00601739" w:rsidP="00601739">
      <w:pPr>
        <w:pStyle w:val="Subtitle"/>
        <w:ind w:right="-145"/>
        <w:jc w:val="left"/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</w:pPr>
      <w:r w:rsidRPr="00601739">
        <w:rPr>
          <w:rFonts w:asciiTheme="minorHAnsi" w:hAnsiTheme="minorHAnsi" w:cstheme="minorHAnsi"/>
          <w:b w:val="0"/>
          <w:bCs w:val="0"/>
          <w:iCs/>
          <w:spacing w:val="-2"/>
          <w:lang w:val="en-GB"/>
        </w:rPr>
        <w:t xml:space="preserve">It is up to each applicant to find an eligible hosting institution meeting the above criteria. </w:t>
      </w:r>
    </w:p>
    <w:p w14:paraId="638C4BDF" w14:textId="77777777" w:rsidR="00601739" w:rsidRDefault="00601739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7F7B5A32" w14:textId="011503EB" w:rsidR="00E15666" w:rsidRPr="00EA2D00" w:rsidRDefault="002A0ADF" w:rsidP="002A0ADF">
      <w:pPr>
        <w:pStyle w:val="Subtitle"/>
        <w:ind w:right="-145"/>
        <w:jc w:val="both"/>
        <w:rPr>
          <w:rFonts w:asciiTheme="minorHAnsi" w:hAnsiTheme="minorHAnsi" w:cstheme="minorHAnsi"/>
          <w:b w:val="0"/>
          <w:lang w:val="en-GB"/>
        </w:rPr>
      </w:pPr>
      <w:r>
        <w:rPr>
          <w:rFonts w:asciiTheme="minorHAnsi" w:hAnsiTheme="minorHAnsi" w:cstheme="minorHAnsi"/>
          <w:b w:val="0"/>
          <w:spacing w:val="-2"/>
          <w:lang w:val="en-GB"/>
        </w:rPr>
        <w:t xml:space="preserve">This form must be uploaded with your application together with the hosting agreement. </w:t>
      </w:r>
    </w:p>
    <w:p w14:paraId="4DF19C5E" w14:textId="77777777" w:rsidR="00444D96" w:rsidRPr="009823EA" w:rsidRDefault="00444D96" w:rsidP="00B035B2">
      <w:pPr>
        <w:pStyle w:val="Subtitle"/>
        <w:ind w:right="-570"/>
        <w:jc w:val="both"/>
        <w:rPr>
          <w:rFonts w:asciiTheme="minorHAnsi" w:hAnsiTheme="minorHAnsi" w:cstheme="minorHAnsi"/>
          <w:b w:val="0"/>
          <w:lang w:val="en-GB"/>
        </w:rPr>
      </w:pPr>
    </w:p>
    <w:tbl>
      <w:tblPr>
        <w:tblW w:w="9639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B035B2" w:rsidRPr="009823EA" w14:paraId="29337FE9" w14:textId="77777777" w:rsidTr="00D177DF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2B07260F" w:rsidR="00B035B2" w:rsidRPr="009823EA" w:rsidRDefault="00B035B2" w:rsidP="00DA7038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1. 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PERSONAL INFORMATION</w:t>
            </w:r>
          </w:p>
        </w:tc>
      </w:tr>
      <w:tr w:rsidR="00B035B2" w:rsidRPr="009823EA" w14:paraId="45361136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7E7E7799" w14:textId="0F75570C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  <w:r w:rsidR="00F67B7A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54BF2D3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1D17BCF9" w14:textId="77777777" w:rsidTr="00322F36">
        <w:trPr>
          <w:trHeight w:val="422"/>
        </w:trPr>
        <w:tc>
          <w:tcPr>
            <w:tcW w:w="4820" w:type="dxa"/>
            <w:shd w:val="clear" w:color="auto" w:fill="auto"/>
            <w:vAlign w:val="center"/>
          </w:tcPr>
          <w:p w14:paraId="463F1EFB" w14:textId="44ECDE34" w:rsidR="00B035B2" w:rsidRPr="009823EA" w:rsidRDefault="003A324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4819" w:type="dxa"/>
            <w:shd w:val="clear" w:color="auto" w:fill="auto"/>
          </w:tcPr>
          <w:p w14:paraId="7E945F4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B32" w:rsidRPr="009823EA" w14:paraId="163F1000" w14:textId="77777777" w:rsidTr="00322F36">
        <w:trPr>
          <w:trHeight w:val="407"/>
        </w:trPr>
        <w:tc>
          <w:tcPr>
            <w:tcW w:w="4820" w:type="dxa"/>
            <w:shd w:val="clear" w:color="auto" w:fill="auto"/>
            <w:vAlign w:val="center"/>
          </w:tcPr>
          <w:p w14:paraId="296B667F" w14:textId="10C3B0EA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Function: </w:t>
            </w:r>
          </w:p>
        </w:tc>
        <w:tc>
          <w:tcPr>
            <w:tcW w:w="4819" w:type="dxa"/>
            <w:shd w:val="clear" w:color="auto" w:fill="auto"/>
          </w:tcPr>
          <w:p w14:paraId="1847D18F" w14:textId="77777777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06ACFF96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3E0AEF89" w14:textId="028CC13B" w:rsidR="00B035B2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c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ourt 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93B32" w:rsidRPr="009823EA">
              <w:rPr>
                <w:rFonts w:asciiTheme="minorHAnsi" w:hAnsiTheme="minorHAnsi" w:cstheme="minorHAnsi"/>
                <w:sz w:val="22"/>
                <w:szCs w:val="22"/>
              </w:rPr>
              <w:t>rosecution office</w:t>
            </w:r>
            <w:r w:rsidR="00B035B2"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999999"/>
            </w:tcBorders>
            <w:shd w:val="clear" w:color="auto" w:fill="auto"/>
          </w:tcPr>
          <w:p w14:paraId="449441CC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7B7A" w:rsidRPr="00322F36" w14:paraId="7DE60C08" w14:textId="77777777" w:rsidTr="00322F36">
        <w:trPr>
          <w:trHeight w:val="422"/>
        </w:trPr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426174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Participation in previous activities</w:t>
            </w:r>
          </w:p>
          <w:p w14:paraId="64A16C3D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>Have you in the past taken part in any of the Exchange Programme activities (select all that apply)?</w:t>
            </w: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C25CD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Short-term exchange</w:t>
            </w:r>
          </w:p>
          <w:p w14:paraId="7E70878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</w:rPr>
              <w:t xml:space="preserve"> Long term training period (CJEU, ECtHR or Eurojust)</w:t>
            </w:r>
          </w:p>
          <w:p w14:paraId="3E0C6E08" w14:textId="77777777" w:rsidR="00F67B7A" w:rsidRPr="00F67B7A" w:rsidRDefault="00F67B7A" w:rsidP="00F67B7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F67B7A">
              <w:rPr>
                <w:rFonts w:ascii="Segoe UI Symbol" w:hAnsi="Segoe UI Symbol" w:cs="Segoe UI Symbol"/>
                <w:sz w:val="22"/>
                <w:szCs w:val="22"/>
                <w:lang w:val="fr-BE"/>
              </w:rPr>
              <w:t>☐</w:t>
            </w:r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Study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visit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(CJEU, </w:t>
            </w:r>
            <w:proofErr w:type="spellStart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ECtHR</w:t>
            </w:r>
            <w:proofErr w:type="spellEnd"/>
            <w:r w:rsidRPr="00F67B7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, Eurojust, EU institutions, FRA, HCCH)</w:t>
            </w:r>
          </w:p>
        </w:tc>
      </w:tr>
    </w:tbl>
    <w:p w14:paraId="2DB33BFC" w14:textId="6599097F" w:rsidR="00E15666" w:rsidRPr="00F67B7A" w:rsidRDefault="00E15666" w:rsidP="00E300D2">
      <w:pPr>
        <w:rPr>
          <w:rFonts w:asciiTheme="minorHAnsi" w:hAnsiTheme="minorHAnsi" w:cstheme="minorHAnsi"/>
          <w:sz w:val="16"/>
          <w:szCs w:val="16"/>
          <w:lang w:val="fr-BE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 w:rsidR="00B862B1" w:rsidRPr="009823EA" w14:paraId="467C7668" w14:textId="77777777" w:rsidTr="00D177DF">
        <w:trPr>
          <w:trHeight w:val="275"/>
        </w:trPr>
        <w:tc>
          <w:tcPr>
            <w:tcW w:w="96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24F29F" w14:textId="420AF686" w:rsidR="00B862B1" w:rsidRPr="009823EA" w:rsidRDefault="00F67B7A" w:rsidP="00793B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. </w:t>
            </w:r>
            <w:r w:rsidR="00AC7393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FRAMEWORK OF THE EXCHANGE</w:t>
            </w:r>
            <w:r w:rsidR="00793B32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B862B1" w:rsidRPr="009823EA" w14:paraId="04F6590A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963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60D21AF3" w14:textId="53CB0F07" w:rsidR="00E300D2" w:rsidRPr="009823EA" w:rsidRDefault="00E300D2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The Regional exchanges are designed to allow exchanges at the border level between courts</w:t>
            </w:r>
            <w:r w:rsidR="009823EA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/prosecution offices</w:t>
            </w: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located in a close area.</w:t>
            </w:r>
            <w:r w:rsidR="00553949" w:rsidRPr="005539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553949" w:rsidRPr="00553949">
              <w:rPr>
                <w:rFonts w:asciiTheme="minorHAnsi" w:hAnsiTheme="minorHAnsi" w:cstheme="minorHAnsi"/>
                <w:bCs/>
                <w:sz w:val="22"/>
                <w:szCs w:val="22"/>
              </w:rPr>
              <w:t>Please refer to the call for applications</w:t>
            </w:r>
            <w:r w:rsidR="003342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53949" w:rsidRPr="005539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find the list of </w:t>
            </w:r>
            <w:r w:rsidR="00553949">
              <w:rPr>
                <w:rFonts w:asciiTheme="minorHAnsi" w:hAnsiTheme="minorHAnsi" w:cstheme="minorHAnsi"/>
                <w:bCs/>
                <w:sz w:val="22"/>
                <w:szCs w:val="22"/>
              </w:rPr>
              <w:t>eligible border area and function</w:t>
            </w:r>
            <w:r w:rsidR="003342D7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5539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03EBB7C9" w14:textId="02BC1BA3" w:rsidR="00553949" w:rsidRPr="00553949" w:rsidRDefault="00601739" w:rsidP="00553949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formal hosting agreement must be submitted with this application form to confirm the below information.</w:t>
            </w:r>
          </w:p>
        </w:tc>
      </w:tr>
      <w:tr w:rsidR="00601739" w:rsidRPr="009823EA" w14:paraId="54C6C72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0755B830" w14:textId="30C5E7A6" w:rsidR="00601739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Host country: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031B98EF" w14:textId="7018ED55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56A86FC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4B7F5CD3" w14:textId="37591F8C" w:rsidR="00601739" w:rsidRPr="009823E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6C3F55A" w14:textId="3A578B14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2B59B269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CBA1026" w14:textId="72F6CFCF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Address of the host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490A4DDB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7B7A" w:rsidRPr="009823EA" w14:paraId="7926E7AA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3084C239" w14:textId="7254A588" w:rsidR="00F67B7A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Average distance between your institution and your host institution (in km):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701BE4D6" w14:textId="77777777" w:rsidR="00F67B7A" w:rsidRPr="00601739" w:rsidRDefault="00F67B7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35F950E3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B4828F2" w14:textId="6879DF6D" w:rsidR="00601739" w:rsidRPr="009823EA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16D64A9E" w14:textId="46508D43" w:rsidR="00601739" w:rsidRPr="00601739" w:rsidRDefault="00601739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0F78C84E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65"/>
        </w:trPr>
        <w:tc>
          <w:tcPr>
            <w:tcW w:w="4820" w:type="dxa"/>
            <w:tcBorders>
              <w:top w:val="single" w:sz="4" w:space="0" w:color="A6A6A6"/>
            </w:tcBorders>
            <w:shd w:val="clear" w:color="auto" w:fill="auto"/>
          </w:tcPr>
          <w:p w14:paraId="192F4AAD" w14:textId="3C79EE81" w:rsidR="00601739" w:rsidRPr="009823EA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Email address of the counterpart in this hosting institution: </w:t>
            </w:r>
          </w:p>
        </w:tc>
        <w:tc>
          <w:tcPr>
            <w:tcW w:w="4819" w:type="dxa"/>
            <w:tcBorders>
              <w:top w:val="single" w:sz="4" w:space="0" w:color="A6A6A6"/>
            </w:tcBorders>
            <w:shd w:val="clear" w:color="auto" w:fill="auto"/>
          </w:tcPr>
          <w:p w14:paraId="38A0E4DD" w14:textId="3359DAE5" w:rsidR="00601739" w:rsidRPr="00601739" w:rsidRDefault="00601739" w:rsidP="00601739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01739" w:rsidRPr="009823EA" w14:paraId="6E60D02F" w14:textId="77777777" w:rsidTr="00DA1F2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4820" w:type="dxa"/>
            <w:shd w:val="clear" w:color="auto" w:fill="auto"/>
            <w:vAlign w:val="center"/>
          </w:tcPr>
          <w:p w14:paraId="73532E04" w14:textId="660F8E51" w:rsidR="00601739" w:rsidRPr="009823EA" w:rsidRDefault="00CC33B7" w:rsidP="0060173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there a second participant taking part in the same </w:t>
            </w:r>
            <w:r w:rsidR="003342D7">
              <w:rPr>
                <w:rFonts w:asciiTheme="minorHAnsi" w:hAnsiTheme="minorHAnsi" w:cstheme="minorHAnsi"/>
                <w:bCs/>
                <w:sz w:val="22"/>
                <w:szCs w:val="22"/>
              </w:rPr>
              <w:t>exchange?</w:t>
            </w:r>
            <w:r w:rsidR="00601739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If yes, please indicate the name. </w:t>
            </w:r>
          </w:p>
          <w:p w14:paraId="54F170C4" w14:textId="151D9878" w:rsidR="00601739" w:rsidRPr="009823EA" w:rsidRDefault="00601739" w:rsidP="00601739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Each applicant must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submit an application</w:t>
            </w:r>
            <w:proofErr w:type="gramEnd"/>
            <w:r w:rsidR="003342D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on the platform</w:t>
            </w:r>
            <w:r w:rsidR="00CC33B7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B3B62E" w14:textId="3C885353" w:rsidR="00601739" w:rsidRPr="009823EA" w:rsidRDefault="00601739" w:rsidP="006017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E9768D" w14:textId="124111FB" w:rsidR="00DD749B" w:rsidRPr="009823EA" w:rsidRDefault="00DD749B" w:rsidP="006017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F3653D" w:rsidRPr="009823EA" w14:paraId="228C8281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22CCB6C6" w14:textId="78D4DF23" w:rsidR="00DA1F29" w:rsidRPr="00DA1F29" w:rsidRDefault="00444D96" w:rsidP="00DA1F29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3.</w:t>
            </w:r>
            <w:r w:rsidR="00F3653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CB71A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PROJECT</w:t>
            </w:r>
          </w:p>
        </w:tc>
      </w:tr>
      <w:tr w:rsidR="00DA1F29" w:rsidRPr="009823EA" w14:paraId="22264103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61EB7CF9" w14:textId="77777777" w:rsidR="00DA1F29" w:rsidRPr="009823EA" w:rsidRDefault="00DA1F29" w:rsidP="004114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list the topic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issues that will be discussed and tackled in the regional exchange: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DA1F29" w:rsidRPr="009823EA" w14:paraId="2F6648DB" w14:textId="77777777" w:rsidTr="00DA1F29">
        <w:trPr>
          <w:trHeight w:val="569"/>
        </w:trPr>
        <w:tc>
          <w:tcPr>
            <w:tcW w:w="9640" w:type="dxa"/>
            <w:shd w:val="clear" w:color="auto" w:fill="auto"/>
            <w:vAlign w:val="center"/>
          </w:tcPr>
          <w:p w14:paraId="3098E0CA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  <w:p w14:paraId="73F470E8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39C7816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24B78497" w14:textId="77777777" w:rsidR="00DA1F29" w:rsidRPr="009823EA" w:rsidRDefault="00DA1F29" w:rsidP="0041147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A1F29" w:rsidRPr="009823EA" w14:paraId="63E11973" w14:textId="77777777" w:rsidTr="00DA1F29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5346F2E5" w14:textId="19813987" w:rsidR="00DA1F29" w:rsidRDefault="00DA1F29" w:rsidP="00DA7038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describe the reason / justification for participating in the Regional Exchange.</w:t>
            </w:r>
          </w:p>
        </w:tc>
      </w:tr>
      <w:tr w:rsidR="00F3653D" w:rsidRPr="009823EA" w14:paraId="1707A0CA" w14:textId="77777777" w:rsidTr="00DA1F29">
        <w:trPr>
          <w:trHeight w:val="7948"/>
        </w:trPr>
        <w:tc>
          <w:tcPr>
            <w:tcW w:w="9640" w:type="dxa"/>
            <w:shd w:val="clear" w:color="auto" w:fill="auto"/>
          </w:tcPr>
          <w:p w14:paraId="246D2274" w14:textId="77777777" w:rsidR="00F3653D" w:rsidRDefault="00F3653D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A6D15" w14:textId="7DBF0699" w:rsidR="00013E5C" w:rsidRPr="009823EA" w:rsidRDefault="00013E5C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D6C75C" w14:textId="2D10F322" w:rsidR="004E13EF" w:rsidRPr="009823EA" w:rsidRDefault="004E13EF" w:rsidP="00793B32">
      <w:pPr>
        <w:rPr>
          <w:rFonts w:asciiTheme="minorHAnsi" w:hAnsiTheme="minorHAnsi" w:cstheme="minorHAnsi"/>
          <w:sz w:val="22"/>
          <w:szCs w:val="22"/>
        </w:rPr>
      </w:pPr>
    </w:p>
    <w:sectPr w:rsidR="004E13EF" w:rsidRPr="009823EA" w:rsidSect="00CB71AD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1417" w:right="1417" w:bottom="1134" w:left="1417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3B81" w14:textId="77777777" w:rsidR="002D542C" w:rsidRDefault="002D542C">
      <w:r>
        <w:separator/>
      </w:r>
    </w:p>
  </w:endnote>
  <w:endnote w:type="continuationSeparator" w:id="0">
    <w:p w14:paraId="796504B0" w14:textId="77777777" w:rsidR="002D542C" w:rsidRDefault="002D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9D66" w14:textId="442C8569" w:rsidR="00E15666" w:rsidRPr="00E15666" w:rsidRDefault="00E15666">
    <w:pPr>
      <w:pStyle w:val="Footer"/>
      <w:rPr>
        <w:rFonts w:asciiTheme="minorHAnsi" w:hAnsiTheme="minorHAnsi" w:cstheme="minorHAnsi"/>
      </w:rPr>
    </w:pPr>
    <w:r>
      <w:tab/>
    </w:r>
    <w:r>
      <w:tab/>
    </w:r>
    <w:sdt>
      <w:sdtPr>
        <w:rPr>
          <w:rFonts w:asciiTheme="minorHAnsi" w:hAnsiTheme="minorHAnsi" w:cstheme="minorHAnsi"/>
        </w:rPr>
        <w:id w:val="5969171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E15666">
              <w:rPr>
                <w:rFonts w:asciiTheme="minorHAnsi" w:hAnsiTheme="minorHAnsi" w:cstheme="minorHAnsi"/>
              </w:rPr>
              <w:t xml:space="preserve">Page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1566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E15666">
              <w:rPr>
                <w:rFonts w:asciiTheme="minorHAnsi" w:hAnsiTheme="minorHAnsi" w:cstheme="minorHAnsi"/>
              </w:rPr>
              <w:t xml:space="preserve"> of 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E15666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E15666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E1566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  <w:p w14:paraId="0C751820" w14:textId="77777777" w:rsidR="00CB71AD" w:rsidRDefault="00CB7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6969309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703170" w14:textId="1B8227BC" w:rsidR="005D064D" w:rsidRPr="005D064D" w:rsidRDefault="005D064D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5D064D">
              <w:rPr>
                <w:rFonts w:asciiTheme="minorHAnsi" w:hAnsiTheme="minorHAnsi" w:cstheme="minorHAnsi"/>
              </w:rPr>
              <w:t xml:space="preserve">Page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D064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5D064D">
              <w:rPr>
                <w:rFonts w:asciiTheme="minorHAnsi" w:hAnsiTheme="minorHAnsi" w:cstheme="minorHAnsi"/>
              </w:rPr>
              <w:t xml:space="preserve"> of 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5D064D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D064D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5D064D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6059F8E" w14:textId="7DE99DC5" w:rsidR="00630129" w:rsidRPr="00B035B2" w:rsidRDefault="006301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C4A4" w14:textId="77777777" w:rsidR="002D542C" w:rsidRDefault="002D542C">
      <w:r>
        <w:separator/>
      </w:r>
    </w:p>
  </w:footnote>
  <w:footnote w:type="continuationSeparator" w:id="0">
    <w:p w14:paraId="16FED707" w14:textId="77777777" w:rsidR="002D542C" w:rsidRDefault="002D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C13A" w14:textId="087F79E3" w:rsidR="00630129" w:rsidRDefault="00D177DF" w:rsidP="0007139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B6811F" wp14:editId="3320F571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84847E" wp14:editId="3EA83FAC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C21A" w14:textId="77777777" w:rsidR="00D177DF" w:rsidRPr="00D177DF" w:rsidRDefault="00D177DF" w:rsidP="00D177DF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lang w:val="fr-BE"/>
                            </w:rPr>
                          </w:pPr>
                          <w:proofErr w:type="spellStart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European</w:t>
                          </w:r>
                          <w:proofErr w:type="spellEnd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 xml:space="preserve"> Judicial Training Network</w:t>
                          </w:r>
                        </w:p>
                        <w:p w14:paraId="355F14A5" w14:textId="77777777" w:rsidR="00D177DF" w:rsidRPr="00D177DF" w:rsidRDefault="00D177DF" w:rsidP="00D177DF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BA7D66F" w14:textId="77777777" w:rsidR="00D177DF" w:rsidRPr="00D177DF" w:rsidRDefault="00D177DF" w:rsidP="00D177DF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484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CP8wEAAMoDAAAOAAAAZHJzL2Uyb0RvYy54bWysU8tu2zAQvBfoPxC81/IrbiNYDlIHLgqk&#10;aYG0H0BRlESU4rJL2pL79V1SjmMkt6A6EFwuObszO1rfDJ1hB4Vegy34bDLlTFkJlbZNwX/93H34&#10;xJ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" stroked="f">
              <v:textbox>
                <w:txbxContent>
                  <w:p w14:paraId="266CC21A" w14:textId="77777777" w:rsidR="00D177DF" w:rsidRPr="00D177DF" w:rsidRDefault="00D177DF" w:rsidP="00D177DF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lang w:val="fr-BE"/>
                      </w:rPr>
                    </w:pPr>
                    <w:proofErr w:type="spellStart"/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European</w:t>
                    </w:r>
                    <w:proofErr w:type="spellEnd"/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 xml:space="preserve"> Judicial Training Network</w:t>
                    </w:r>
                  </w:p>
                  <w:p w14:paraId="355F14A5" w14:textId="77777777" w:rsidR="00D177DF" w:rsidRPr="00D177DF" w:rsidRDefault="00D177DF" w:rsidP="00D177DF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Réseau Européen de Formation Judiciaire</w:t>
                    </w:r>
                  </w:p>
                  <w:p w14:paraId="1BA7D66F" w14:textId="77777777" w:rsidR="00D177DF" w:rsidRPr="00D177DF" w:rsidRDefault="00D177DF" w:rsidP="00D177DF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/>
      </w:rPr>
      <w:drawing>
        <wp:inline distT="0" distB="0" distL="0" distR="0" wp14:anchorId="53DB7D8F" wp14:editId="79F6610B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0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50D46C2"/>
    <w:multiLevelType w:val="hybridMultilevel"/>
    <w:tmpl w:val="657A7E78"/>
    <w:lvl w:ilvl="0" w:tplc="5EE87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40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F89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50C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4D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82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E6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88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84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6056ADC"/>
    <w:multiLevelType w:val="hybridMultilevel"/>
    <w:tmpl w:val="89A2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17E31"/>
    <w:multiLevelType w:val="hybridMultilevel"/>
    <w:tmpl w:val="F4D4250E"/>
    <w:lvl w:ilvl="0" w:tplc="F950240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AFA5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0473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482C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463E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8917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98C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ED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E8EC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24"/>
  </w:num>
  <w:num w:numId="5">
    <w:abstractNumId w:val="5"/>
  </w:num>
  <w:num w:numId="6">
    <w:abstractNumId w:val="23"/>
  </w:num>
  <w:num w:numId="7">
    <w:abstractNumId w:val="22"/>
  </w:num>
  <w:num w:numId="8">
    <w:abstractNumId w:val="14"/>
  </w:num>
  <w:num w:numId="9">
    <w:abstractNumId w:val="9"/>
  </w:num>
  <w:num w:numId="10">
    <w:abstractNumId w:val="14"/>
  </w:num>
  <w:num w:numId="11">
    <w:abstractNumId w:val="1"/>
  </w:num>
  <w:num w:numId="12">
    <w:abstractNumId w:val="17"/>
  </w:num>
  <w:num w:numId="13">
    <w:abstractNumId w:val="3"/>
  </w:num>
  <w:num w:numId="14">
    <w:abstractNumId w:val="8"/>
  </w:num>
  <w:num w:numId="15">
    <w:abstractNumId w:val="25"/>
  </w:num>
  <w:num w:numId="16">
    <w:abstractNumId w:val="0"/>
  </w:num>
  <w:num w:numId="17">
    <w:abstractNumId w:val="0"/>
  </w:num>
  <w:num w:numId="18">
    <w:abstractNumId w:val="20"/>
  </w:num>
  <w:num w:numId="19">
    <w:abstractNumId w:val="15"/>
  </w:num>
  <w:num w:numId="20">
    <w:abstractNumId w:val="13"/>
  </w:num>
  <w:num w:numId="21">
    <w:abstractNumId w:val="6"/>
  </w:num>
  <w:num w:numId="22">
    <w:abstractNumId w:val="21"/>
  </w:num>
  <w:num w:numId="23">
    <w:abstractNumId w:val="19"/>
  </w:num>
  <w:num w:numId="24">
    <w:abstractNumId w:val="2"/>
  </w:num>
  <w:num w:numId="25">
    <w:abstractNumId w:val="7"/>
  </w:num>
  <w:num w:numId="26">
    <w:abstractNumId w:val="18"/>
  </w:num>
  <w:num w:numId="27">
    <w:abstractNumId w:val="12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3E5C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B97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5F8C"/>
    <w:rsid w:val="001566D5"/>
    <w:rsid w:val="001570DF"/>
    <w:rsid w:val="00157533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EF8"/>
    <w:rsid w:val="00196FC7"/>
    <w:rsid w:val="00196FDB"/>
    <w:rsid w:val="001979B7"/>
    <w:rsid w:val="00197C25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973"/>
    <w:rsid w:val="002A0ADF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42C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2B13"/>
    <w:rsid w:val="00322F36"/>
    <w:rsid w:val="00324C5E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2D7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64B6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24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3362"/>
    <w:rsid w:val="00413AF9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D96"/>
    <w:rsid w:val="00444F47"/>
    <w:rsid w:val="0044651E"/>
    <w:rsid w:val="00446553"/>
    <w:rsid w:val="004470B7"/>
    <w:rsid w:val="0044720F"/>
    <w:rsid w:val="00447354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465A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34E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E65ED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49F5"/>
    <w:rsid w:val="00516052"/>
    <w:rsid w:val="005160A2"/>
    <w:rsid w:val="0052025E"/>
    <w:rsid w:val="00522B82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AE6"/>
    <w:rsid w:val="00542CB1"/>
    <w:rsid w:val="005438C5"/>
    <w:rsid w:val="005441B4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3949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4DA2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4D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739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43481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3B32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4475"/>
    <w:rsid w:val="00807046"/>
    <w:rsid w:val="008074B0"/>
    <w:rsid w:val="00807B87"/>
    <w:rsid w:val="00807BD9"/>
    <w:rsid w:val="00810608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38B0"/>
    <w:rsid w:val="008A4405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2696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3EA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830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500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4629"/>
    <w:rsid w:val="00AC4EFD"/>
    <w:rsid w:val="00AC6E3D"/>
    <w:rsid w:val="00AC70A7"/>
    <w:rsid w:val="00AC7393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B78"/>
    <w:rsid w:val="00B54EFA"/>
    <w:rsid w:val="00B54FA1"/>
    <w:rsid w:val="00B56552"/>
    <w:rsid w:val="00B56A97"/>
    <w:rsid w:val="00B57489"/>
    <w:rsid w:val="00B5789B"/>
    <w:rsid w:val="00B600D7"/>
    <w:rsid w:val="00B624F2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14F6"/>
    <w:rsid w:val="00BF241D"/>
    <w:rsid w:val="00BF2A65"/>
    <w:rsid w:val="00BF480E"/>
    <w:rsid w:val="00BF5BE3"/>
    <w:rsid w:val="00BF5E06"/>
    <w:rsid w:val="00BF6876"/>
    <w:rsid w:val="00C011CF"/>
    <w:rsid w:val="00C03366"/>
    <w:rsid w:val="00C044D4"/>
    <w:rsid w:val="00C05043"/>
    <w:rsid w:val="00C0532A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7F31"/>
    <w:rsid w:val="00C80201"/>
    <w:rsid w:val="00C8056B"/>
    <w:rsid w:val="00C80E38"/>
    <w:rsid w:val="00C81728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B71AD"/>
    <w:rsid w:val="00CC13A6"/>
    <w:rsid w:val="00CC300E"/>
    <w:rsid w:val="00CC33B7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177DF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67D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1F29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666"/>
    <w:rsid w:val="00E158EC"/>
    <w:rsid w:val="00E15CFE"/>
    <w:rsid w:val="00E16526"/>
    <w:rsid w:val="00E17568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0D2"/>
    <w:rsid w:val="00E30B1F"/>
    <w:rsid w:val="00E30BF0"/>
    <w:rsid w:val="00E3221B"/>
    <w:rsid w:val="00E329D1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2D00"/>
    <w:rsid w:val="00EA3290"/>
    <w:rsid w:val="00EA4C86"/>
    <w:rsid w:val="00EA6006"/>
    <w:rsid w:val="00EB05C8"/>
    <w:rsid w:val="00EB0BD9"/>
    <w:rsid w:val="00EB17D2"/>
    <w:rsid w:val="00EB2F80"/>
    <w:rsid w:val="00EB3727"/>
    <w:rsid w:val="00EB4491"/>
    <w:rsid w:val="00EB4B9C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39CC"/>
    <w:rsid w:val="00F44F16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67B7A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0890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EBB"/>
    <w:rsid w:val="00FC780F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43E"/>
    <w:rsid w:val="00FF57F7"/>
    <w:rsid w:val="00FF6A66"/>
    <w:rsid w:val="00FF7568"/>
    <w:rsid w:val="00FF7E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29114"/>
  <w15:docId w15:val="{35D60B86-332B-4521-A7BE-FE3976E6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Title"/>
    <w:next w:val="Footer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l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60C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5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seReferenc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BodyText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1"/>
      </w:numPr>
    </w:pPr>
    <w:rPr>
      <w:rFonts w:ascii="Arial" w:hAnsi="Arial"/>
      <w:sz w:val="20"/>
      <w:lang w:val="en-US" w:eastAsia="en-US"/>
    </w:rPr>
  </w:style>
  <w:style w:type="character" w:styleId="PageNumber">
    <w:name w:val="page number"/>
    <w:basedOn w:val="DefaultParagraphFont"/>
    <w:rsid w:val="00C32B58"/>
  </w:style>
  <w:style w:type="paragraph" w:styleId="FootnoteText">
    <w:name w:val="footnote text"/>
    <w:basedOn w:val="Normal"/>
    <w:link w:val="FootnoteTextChar"/>
    <w:uiPriority w:val="99"/>
    <w:semiHidden/>
    <w:rsid w:val="00D427E7"/>
    <w:rPr>
      <w:sz w:val="20"/>
      <w:szCs w:val="20"/>
    </w:rPr>
  </w:style>
  <w:style w:type="character" w:styleId="FootnoteReference">
    <w:name w:val="footnote reference"/>
    <w:uiPriority w:val="99"/>
    <w:semiHidden/>
    <w:rsid w:val="00D427E7"/>
    <w:rPr>
      <w:vertAlign w:val="superscript"/>
    </w:rPr>
  </w:style>
  <w:style w:type="character" w:customStyle="1" w:styleId="HeaderChar">
    <w:name w:val="Header Char"/>
    <w:link w:val="Header"/>
    <w:uiPriority w:val="99"/>
    <w:rsid w:val="0085050F"/>
    <w:rPr>
      <w:sz w:val="24"/>
      <w:szCs w:val="24"/>
    </w:rPr>
  </w:style>
  <w:style w:type="paragraph" w:styleId="BalloonText">
    <w:name w:val="Balloon Text"/>
    <w:basedOn w:val="Normal"/>
    <w:link w:val="BalloonTextChar"/>
    <w:rsid w:val="008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5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itleChar">
    <w:name w:val="Subtitle Char"/>
    <w:link w:val="Subtitle"/>
    <w:rsid w:val="003C1268"/>
    <w:rPr>
      <w:b/>
      <w:bCs/>
      <w:sz w:val="22"/>
      <w:szCs w:val="22"/>
      <w:lang w:val="fr-FR"/>
    </w:rPr>
  </w:style>
  <w:style w:type="character" w:customStyle="1" w:styleId="FooterChar">
    <w:name w:val="Footer Char"/>
    <w:link w:val="Footer"/>
    <w:uiPriority w:val="99"/>
    <w:rsid w:val="003C1268"/>
    <w:rPr>
      <w:sz w:val="24"/>
      <w:szCs w:val="24"/>
    </w:rPr>
  </w:style>
  <w:style w:type="character" w:styleId="CommentReference">
    <w:name w:val="annotation reference"/>
    <w:rsid w:val="003C1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268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C12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268"/>
    <w:rPr>
      <w:b/>
      <w:bCs/>
    </w:rPr>
  </w:style>
  <w:style w:type="character" w:customStyle="1" w:styleId="CommentSubjectChar">
    <w:name w:val="Comment Subject Char"/>
    <w:link w:val="CommentSubject"/>
    <w:rsid w:val="003C126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C03366"/>
  </w:style>
  <w:style w:type="paragraph" w:styleId="EndnoteText">
    <w:name w:val="endnote text"/>
    <w:basedOn w:val="Normal"/>
    <w:link w:val="EndnoteTextChar"/>
    <w:rsid w:val="00931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FA2"/>
  </w:style>
  <w:style w:type="character" w:styleId="EndnoteReference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BodyText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2">
    <w:name w:val="Char Char Char Char Char Char Char Char Char1 Char Char Char Char Char Char2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67B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6B9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2602</CharactersWithSpaces>
  <SharedDoc>false</SharedDoc>
  <HLinks>
    <vt:vector size="24" baseType="variant"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http://eur-lex.europa.eu/LexUriServ/LexUriServ.do?uri=CELEX:32001R0045:EN:NOT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196683</vt:i4>
      </vt:variant>
      <vt:variant>
        <vt:i4>-1</vt:i4>
      </vt:variant>
      <vt:variant>
        <vt:i4>1028</vt:i4>
      </vt:variant>
      <vt:variant>
        <vt:i4>1</vt:i4>
      </vt:variant>
      <vt:variant>
        <vt:lpwstr>europass_logo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Camille Durez</cp:lastModifiedBy>
  <cp:revision>5</cp:revision>
  <cp:lastPrinted>2021-06-17T09:32:00Z</cp:lastPrinted>
  <dcterms:created xsi:type="dcterms:W3CDTF">2022-01-24T14:01:00Z</dcterms:created>
  <dcterms:modified xsi:type="dcterms:W3CDTF">2022-01-25T10:26:00Z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