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6137" w14:textId="4D3ABABA" w:rsidR="00384FC3" w:rsidRPr="00EB2D2D" w:rsidRDefault="00384FC3" w:rsidP="0068558F">
      <w:pPr>
        <w:pStyle w:val="Ttulo"/>
        <w:spacing w:before="240"/>
        <w:jc w:val="center"/>
        <w:rPr>
          <w:sz w:val="44"/>
          <w:szCs w:val="44"/>
        </w:rPr>
      </w:pPr>
      <w:r w:rsidRPr="00EB2D2D">
        <w:rPr>
          <w:sz w:val="44"/>
          <w:szCs w:val="44"/>
        </w:rPr>
        <w:t>Cronograma de</w:t>
      </w:r>
      <w:r w:rsidR="0068558F" w:rsidRPr="00EB2D2D">
        <w:rPr>
          <w:sz w:val="44"/>
          <w:szCs w:val="44"/>
        </w:rPr>
        <w:t>l</w:t>
      </w:r>
      <w:r w:rsidRPr="00EB2D2D">
        <w:rPr>
          <w:sz w:val="44"/>
          <w:szCs w:val="44"/>
        </w:rPr>
        <w:t xml:space="preserve"> </w:t>
      </w:r>
      <w:r w:rsidR="0068558F" w:rsidRPr="00EB2D2D">
        <w:rPr>
          <w:sz w:val="44"/>
          <w:szCs w:val="44"/>
        </w:rPr>
        <w:t>periodo de prácticas tuteladas del proceso selectivo convocado por Orden PJC/</w:t>
      </w:r>
      <w:r w:rsidR="00EB3F3C">
        <w:rPr>
          <w:sz w:val="44"/>
          <w:szCs w:val="44"/>
        </w:rPr>
        <w:t>1445</w:t>
      </w:r>
      <w:r w:rsidR="0068558F" w:rsidRPr="00EB2D2D">
        <w:rPr>
          <w:sz w:val="44"/>
          <w:szCs w:val="44"/>
        </w:rPr>
        <w:t xml:space="preserve">/2024, de </w:t>
      </w:r>
      <w:r w:rsidR="00EB3F3C">
        <w:rPr>
          <w:sz w:val="44"/>
          <w:szCs w:val="44"/>
        </w:rPr>
        <w:t>3 diciembre</w:t>
      </w:r>
      <w:r w:rsidR="0068558F" w:rsidRPr="00EB2D2D">
        <w:rPr>
          <w:sz w:val="44"/>
          <w:szCs w:val="44"/>
        </w:rPr>
        <w:t>, para el acceso por turno libre y promoción interna al Cuerpo Especial de Técnicos Especialistas del Instituto Nacional de Toxicología y Ciencias Forenses</w:t>
      </w:r>
    </w:p>
    <w:p w14:paraId="116FF4B7" w14:textId="611A488F" w:rsidR="0068558F" w:rsidRDefault="0068558F" w:rsidP="0068558F">
      <w:pPr>
        <w:pStyle w:val="Subttulo"/>
      </w:pPr>
      <w:r>
        <w:rPr>
          <w:b/>
          <w:i w:val="0"/>
          <w:color w:val="455F51" w:themeColor="text2"/>
        </w:rPr>
        <w:t>Alumn</w:t>
      </w:r>
      <w:r w:rsidR="005B70B0">
        <w:rPr>
          <w:b/>
          <w:i w:val="0"/>
          <w:color w:val="455F51" w:themeColor="text2"/>
        </w:rPr>
        <w:t>a</w:t>
      </w:r>
      <w:r w:rsidRPr="005B70B0">
        <w:rPr>
          <w:color w:val="auto"/>
        </w:rPr>
        <w:t>:</w:t>
      </w:r>
      <w:r>
        <w:t xml:space="preserve"> </w:t>
      </w:r>
    </w:p>
    <w:p w14:paraId="6335A194" w14:textId="485E91BB" w:rsidR="003A22B9" w:rsidRDefault="003A22B9" w:rsidP="003A22B9">
      <w:pPr>
        <w:pStyle w:val="Subttulo"/>
      </w:pPr>
      <w:r>
        <w:rPr>
          <w:b/>
          <w:i w:val="0"/>
          <w:color w:val="455F51" w:themeColor="text2"/>
        </w:rPr>
        <w:t>Departamento INTCF</w:t>
      </w:r>
      <w:r w:rsidR="005B70B0">
        <w:rPr>
          <w:color w:val="auto"/>
        </w:rPr>
        <w:t>:</w:t>
      </w:r>
      <w:r w:rsidR="005B70B0">
        <w:t xml:space="preserve"> </w:t>
      </w:r>
    </w:p>
    <w:p w14:paraId="2217BCBB" w14:textId="5CD1D4F2" w:rsidR="00DF0C70" w:rsidRPr="005B70B0" w:rsidRDefault="00DF0C70" w:rsidP="009609DA">
      <w:pPr>
        <w:pStyle w:val="Subttulo"/>
        <w:rPr>
          <w:color w:val="auto"/>
        </w:rPr>
      </w:pPr>
      <w:r w:rsidRPr="00DF0C70">
        <w:rPr>
          <w:b/>
          <w:i w:val="0"/>
          <w:color w:val="455F51" w:themeColor="text2"/>
        </w:rPr>
        <w:t>Localidad</w:t>
      </w:r>
      <w:r w:rsidR="00EB3F3C">
        <w:t>:</w:t>
      </w:r>
      <w:r w:rsidR="00DA376A" w:rsidRPr="005B70B0">
        <w:rPr>
          <w:color w:val="auto"/>
        </w:rPr>
        <w:t xml:space="preserve"> </w:t>
      </w:r>
    </w:p>
    <w:p w14:paraId="3394BCF3" w14:textId="78E3268C" w:rsidR="00BA6CCF" w:rsidRDefault="00DF0C70" w:rsidP="009609DA">
      <w:pPr>
        <w:pStyle w:val="Subttulo"/>
        <w:rPr>
          <w:b/>
        </w:rPr>
      </w:pPr>
      <w:r w:rsidRPr="00DF0C70">
        <w:rPr>
          <w:b/>
          <w:i w:val="0"/>
          <w:color w:val="455F51" w:themeColor="text2"/>
        </w:rPr>
        <w:t>Coordinadora</w:t>
      </w:r>
      <w:r>
        <w:t xml:space="preserve">: </w:t>
      </w:r>
    </w:p>
    <w:p w14:paraId="013E3A15" w14:textId="77777777" w:rsidR="00DF0C70" w:rsidRDefault="00DF0C70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i/>
          <w:sz w:val="18"/>
          <w:szCs w:val="18"/>
        </w:rPr>
      </w:pPr>
    </w:p>
    <w:p w14:paraId="36F86976" w14:textId="77777777" w:rsidR="0073381A" w:rsidRPr="0073381A" w:rsidRDefault="00B114AC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i/>
          <w:color w:val="31521B" w:themeColor="accent2" w:themeShade="80"/>
          <w:sz w:val="18"/>
          <w:szCs w:val="18"/>
        </w:rPr>
      </w:pPr>
      <w:r w:rsidRPr="0073381A">
        <w:rPr>
          <w:rFonts w:ascii="Verdana" w:hAnsi="Verdana" w:cs="Verdana"/>
          <w:b/>
          <w:i/>
          <w:color w:val="31521B" w:themeColor="accent2" w:themeShade="80"/>
          <w:sz w:val="18"/>
          <w:szCs w:val="18"/>
        </w:rPr>
        <w:t>Nota</w:t>
      </w:r>
      <w:r w:rsidR="007F637A" w:rsidRPr="0073381A">
        <w:rPr>
          <w:rFonts w:ascii="Verdana" w:hAnsi="Verdana" w:cs="Verdana"/>
          <w:b/>
          <w:i/>
          <w:color w:val="31521B" w:themeColor="accent2" w:themeShade="80"/>
          <w:sz w:val="18"/>
          <w:szCs w:val="18"/>
        </w:rPr>
        <w:t>s</w:t>
      </w:r>
      <w:r w:rsidRPr="0073381A">
        <w:rPr>
          <w:rFonts w:ascii="Verdana" w:hAnsi="Verdana" w:cs="Verdana"/>
          <w:b/>
          <w:i/>
          <w:color w:val="31521B" w:themeColor="accent2" w:themeShade="80"/>
          <w:sz w:val="18"/>
          <w:szCs w:val="18"/>
        </w:rPr>
        <w:t>:</w:t>
      </w:r>
      <w:r w:rsidR="0073381A" w:rsidRPr="0073381A">
        <w:rPr>
          <w:rFonts w:ascii="Verdana" w:hAnsi="Verdana" w:cs="Verdana"/>
          <w:b/>
          <w:i/>
          <w:color w:val="31521B" w:themeColor="accent2" w:themeShade="80"/>
          <w:sz w:val="18"/>
          <w:szCs w:val="18"/>
        </w:rPr>
        <w:t xml:space="preserve"> </w:t>
      </w:r>
    </w:p>
    <w:p w14:paraId="16DA0B97" w14:textId="5EC64717" w:rsidR="0073381A" w:rsidRPr="0068558F" w:rsidRDefault="0068558F" w:rsidP="0073381A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Verdana"/>
          <w:b/>
          <w:bCs/>
          <w:i/>
          <w:color w:val="31521B" w:themeColor="accent2" w:themeShade="80"/>
          <w:sz w:val="18"/>
          <w:szCs w:val="18"/>
        </w:rPr>
      </w:pPr>
      <w:r w:rsidRPr="0068558F">
        <w:rPr>
          <w:rFonts w:ascii="Verdana" w:hAnsi="Verdana" w:cs="Verdana"/>
          <w:b/>
          <w:bCs/>
          <w:i/>
          <w:color w:val="31521B" w:themeColor="accent2" w:themeShade="80"/>
          <w:sz w:val="18"/>
          <w:szCs w:val="18"/>
        </w:rPr>
        <w:t>S</w:t>
      </w:r>
      <w:r w:rsidR="0073381A" w:rsidRPr="0068558F">
        <w:rPr>
          <w:rFonts w:ascii="Verdana" w:hAnsi="Verdana" w:cs="Verdana"/>
          <w:b/>
          <w:bCs/>
          <w:i/>
          <w:color w:val="31521B" w:themeColor="accent2" w:themeShade="80"/>
          <w:sz w:val="18"/>
          <w:szCs w:val="18"/>
        </w:rPr>
        <w:t xml:space="preserve">e </w:t>
      </w:r>
      <w:r w:rsidRPr="0068558F">
        <w:rPr>
          <w:rFonts w:ascii="Verdana" w:hAnsi="Verdana" w:cs="Verdana"/>
          <w:b/>
          <w:bCs/>
          <w:i/>
          <w:color w:val="31521B" w:themeColor="accent2" w:themeShade="80"/>
          <w:sz w:val="18"/>
          <w:szCs w:val="18"/>
        </w:rPr>
        <w:t xml:space="preserve">deberá </w:t>
      </w:r>
      <w:r w:rsidR="0073381A" w:rsidRPr="0068558F">
        <w:rPr>
          <w:rFonts w:ascii="Verdana" w:hAnsi="Verdana" w:cs="Verdana"/>
          <w:b/>
          <w:bCs/>
          <w:i/>
          <w:color w:val="31521B" w:themeColor="accent2" w:themeShade="80"/>
          <w:sz w:val="18"/>
          <w:szCs w:val="18"/>
        </w:rPr>
        <w:t>realizará una rotación por los distintos servicios del Departamento del INTCF correspondiente para adquirir las competencias de</w:t>
      </w:r>
      <w:r>
        <w:rPr>
          <w:rFonts w:ascii="Verdana" w:hAnsi="Verdana" w:cs="Verdana"/>
          <w:b/>
          <w:bCs/>
          <w:i/>
          <w:color w:val="31521B" w:themeColor="accent2" w:themeShade="80"/>
          <w:sz w:val="18"/>
          <w:szCs w:val="18"/>
        </w:rPr>
        <w:t xml:space="preserve">l cuerpo de </w:t>
      </w:r>
      <w:r w:rsidRPr="0068558F">
        <w:rPr>
          <w:rFonts w:ascii="Verdana" w:hAnsi="Verdana" w:cs="Verdana"/>
          <w:b/>
          <w:bCs/>
          <w:i/>
          <w:color w:val="31521B" w:themeColor="accent2" w:themeShade="80"/>
          <w:sz w:val="18"/>
          <w:szCs w:val="18"/>
        </w:rPr>
        <w:t xml:space="preserve">Técnicos Especialistas </w:t>
      </w:r>
      <w:r w:rsidR="0073381A" w:rsidRPr="0068558F">
        <w:rPr>
          <w:rFonts w:ascii="Verdana" w:hAnsi="Verdana" w:cs="Verdana"/>
          <w:b/>
          <w:bCs/>
          <w:i/>
          <w:color w:val="31521B" w:themeColor="accent2" w:themeShade="80"/>
          <w:sz w:val="18"/>
          <w:szCs w:val="18"/>
        </w:rPr>
        <w:t>del INTCF.</w:t>
      </w:r>
    </w:p>
    <w:p w14:paraId="6EFFA32E" w14:textId="3F395E0E" w:rsidR="00840957" w:rsidRPr="0073381A" w:rsidRDefault="00840957" w:rsidP="0073381A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Verdana"/>
          <w:b/>
          <w:bCs/>
          <w:i/>
          <w:sz w:val="18"/>
          <w:szCs w:val="18"/>
        </w:rPr>
      </w:pPr>
      <w:r w:rsidRPr="0073381A">
        <w:rPr>
          <w:rFonts w:ascii="Verdana" w:hAnsi="Verdana" w:cs="Verdana"/>
          <w:b/>
          <w:bCs/>
          <w:i/>
          <w:color w:val="31521B" w:themeColor="accent2" w:themeShade="80"/>
          <w:sz w:val="18"/>
          <w:szCs w:val="18"/>
        </w:rPr>
        <w:t>Cada día sólo puede aparecer un único titular haciéndose cargo de las prácticas</w:t>
      </w:r>
      <w:r w:rsidRPr="0073381A">
        <w:rPr>
          <w:rFonts w:ascii="Verdana" w:hAnsi="Verdana" w:cs="Verdana"/>
          <w:b/>
          <w:bCs/>
          <w:i/>
          <w:sz w:val="18"/>
          <w:szCs w:val="18"/>
        </w:rPr>
        <w:t>.</w:t>
      </w:r>
    </w:p>
    <w:p w14:paraId="5804EFA9" w14:textId="77777777" w:rsidR="003A22B9" w:rsidRDefault="003A22B9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bCs/>
          <w:i/>
          <w:sz w:val="18"/>
          <w:szCs w:val="18"/>
        </w:rPr>
      </w:pPr>
    </w:p>
    <w:p w14:paraId="3744C952" w14:textId="77777777" w:rsidR="003A22B9" w:rsidRDefault="003A22B9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bCs/>
          <w:i/>
          <w:sz w:val="18"/>
          <w:szCs w:val="18"/>
        </w:rPr>
      </w:pPr>
    </w:p>
    <w:tbl>
      <w:tblPr>
        <w:tblStyle w:val="Tablaconcuadrcula5oscura-nfasis2"/>
        <w:tblW w:w="5000" w:type="pct"/>
        <w:tblLook w:val="04A0" w:firstRow="1" w:lastRow="0" w:firstColumn="1" w:lastColumn="0" w:noHBand="0" w:noVBand="1"/>
      </w:tblPr>
      <w:tblGrid>
        <w:gridCol w:w="1586"/>
        <w:gridCol w:w="1349"/>
        <w:gridCol w:w="1349"/>
        <w:gridCol w:w="1359"/>
        <w:gridCol w:w="2640"/>
        <w:gridCol w:w="1826"/>
      </w:tblGrid>
      <w:tr w:rsidR="0073381A" w:rsidRPr="003A22B9" w14:paraId="2409D388" w14:textId="77777777" w:rsidTr="00733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vAlign w:val="center"/>
            <w:hideMark/>
          </w:tcPr>
          <w:p w14:paraId="7CA6EA4A" w14:textId="77777777" w:rsidR="0073381A" w:rsidRPr="003A22B9" w:rsidRDefault="0073381A" w:rsidP="0076022E">
            <w:pPr>
              <w:ind w:left="567" w:hanging="567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MES</w:t>
            </w:r>
          </w:p>
        </w:tc>
        <w:tc>
          <w:tcPr>
            <w:tcW w:w="667" w:type="pct"/>
          </w:tcPr>
          <w:p w14:paraId="24818C95" w14:textId="53CA8486" w:rsidR="0073381A" w:rsidRPr="003A22B9" w:rsidRDefault="0073381A" w:rsidP="0076022E">
            <w:pPr>
              <w:ind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b w:val="0"/>
                <w:bCs w:val="0"/>
                <w:i/>
                <w:sz w:val="18"/>
                <w:szCs w:val="18"/>
              </w:rPr>
              <w:t>SEMANA</w:t>
            </w:r>
          </w:p>
        </w:tc>
        <w:tc>
          <w:tcPr>
            <w:tcW w:w="667" w:type="pct"/>
            <w:hideMark/>
          </w:tcPr>
          <w:p w14:paraId="2A771B09" w14:textId="0A8B7E86" w:rsidR="0073381A" w:rsidRPr="003A22B9" w:rsidRDefault="0073381A" w:rsidP="0076022E">
            <w:pPr>
              <w:ind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DÍA</w:t>
            </w:r>
          </w:p>
        </w:tc>
        <w:tc>
          <w:tcPr>
            <w:tcW w:w="672" w:type="pct"/>
            <w:hideMark/>
          </w:tcPr>
          <w:p w14:paraId="3654EF61" w14:textId="77777777" w:rsidR="0073381A" w:rsidRPr="003A22B9" w:rsidRDefault="0073381A" w:rsidP="0076022E">
            <w:pPr>
              <w:ind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FECHA</w:t>
            </w:r>
          </w:p>
        </w:tc>
        <w:tc>
          <w:tcPr>
            <w:tcW w:w="1306" w:type="pct"/>
            <w:hideMark/>
          </w:tcPr>
          <w:p w14:paraId="73701E2C" w14:textId="77777777" w:rsidR="0073381A" w:rsidRPr="003A22B9" w:rsidRDefault="0073381A" w:rsidP="0076022E">
            <w:pPr>
              <w:ind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TUTORÍA A CARGO DE:</w:t>
            </w:r>
          </w:p>
        </w:tc>
        <w:tc>
          <w:tcPr>
            <w:tcW w:w="903" w:type="pct"/>
            <w:hideMark/>
          </w:tcPr>
          <w:p w14:paraId="2F427832" w14:textId="77777777" w:rsidR="0073381A" w:rsidRPr="003A22B9" w:rsidRDefault="0073381A" w:rsidP="0076022E">
            <w:pPr>
              <w:ind w:left="567" w:hanging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ESPECIALIDAD</w:t>
            </w:r>
          </w:p>
        </w:tc>
      </w:tr>
      <w:tr w:rsidR="0068558F" w:rsidRPr="003A22B9" w14:paraId="0D840DA7" w14:textId="77777777" w:rsidTr="00733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vMerge w:val="restart"/>
            <w:vAlign w:val="center"/>
            <w:hideMark/>
          </w:tcPr>
          <w:p w14:paraId="4CD1E9D8" w14:textId="62F8DB9C" w:rsidR="0068558F" w:rsidRPr="003A22B9" w:rsidRDefault="00EB3F3C" w:rsidP="0076022E">
            <w:pPr>
              <w:ind w:left="567" w:hanging="567"/>
              <w:jc w:val="center"/>
              <w:rPr>
                <w:rFonts w:ascii="Verdana" w:hAnsi="Verdana" w:cs="Verdana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>MAYO</w:t>
            </w:r>
          </w:p>
          <w:p w14:paraId="2804D92E" w14:textId="75AF038F" w:rsidR="0068558F" w:rsidRPr="003A22B9" w:rsidRDefault="0068558F" w:rsidP="0076022E">
            <w:pPr>
              <w:ind w:left="567" w:hanging="567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b w:val="0"/>
                <w:bCs w:val="0"/>
                <w:i/>
                <w:sz w:val="18"/>
                <w:szCs w:val="18"/>
              </w:rPr>
              <w:t>202</w:t>
            </w:r>
            <w:r w:rsidR="00EB3F3C">
              <w:rPr>
                <w:rFonts w:ascii="Verdana" w:hAnsi="Verdana" w:cs="Verdana"/>
                <w:b w:val="0"/>
                <w:bCs w:val="0"/>
                <w:i/>
                <w:sz w:val="18"/>
                <w:szCs w:val="18"/>
              </w:rPr>
              <w:t>6</w:t>
            </w:r>
          </w:p>
        </w:tc>
        <w:tc>
          <w:tcPr>
            <w:tcW w:w="667" w:type="pct"/>
            <w:vMerge w:val="restart"/>
            <w:vAlign w:val="center"/>
          </w:tcPr>
          <w:p w14:paraId="71920293" w14:textId="7789E89B" w:rsidR="0068558F" w:rsidRPr="003A22B9" w:rsidRDefault="0068558F" w:rsidP="0073381A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>SEMANA 1</w:t>
            </w:r>
          </w:p>
        </w:tc>
        <w:tc>
          <w:tcPr>
            <w:tcW w:w="667" w:type="pct"/>
            <w:hideMark/>
          </w:tcPr>
          <w:p w14:paraId="5D0C8C35" w14:textId="18FB08EC" w:rsidR="0068558F" w:rsidRPr="003A22B9" w:rsidRDefault="0068558F" w:rsidP="003A22B9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LUNES</w:t>
            </w:r>
          </w:p>
        </w:tc>
        <w:tc>
          <w:tcPr>
            <w:tcW w:w="672" w:type="pct"/>
            <w:hideMark/>
          </w:tcPr>
          <w:p w14:paraId="456BA692" w14:textId="184AD4BA" w:rsidR="0068558F" w:rsidRPr="003A22B9" w:rsidRDefault="00EB3F3C" w:rsidP="003A22B9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>18/</w:t>
            </w:r>
            <w:r w:rsidR="0068558F" w:rsidRPr="003A22B9">
              <w:rPr>
                <w:rFonts w:ascii="Verdana" w:hAnsi="Verdana" w:cs="Verdana"/>
                <w:i/>
                <w:sz w:val="18"/>
                <w:szCs w:val="18"/>
              </w:rPr>
              <w:t>0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5</w:t>
            </w:r>
            <w:r w:rsidR="0068558F" w:rsidRPr="003A22B9">
              <w:rPr>
                <w:rFonts w:ascii="Verdana" w:hAnsi="Verdana" w:cs="Verdana"/>
                <w:i/>
                <w:sz w:val="18"/>
                <w:szCs w:val="18"/>
              </w:rPr>
              <w:t>/202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6</w:t>
            </w:r>
          </w:p>
        </w:tc>
        <w:tc>
          <w:tcPr>
            <w:tcW w:w="1306" w:type="pct"/>
            <w:hideMark/>
          </w:tcPr>
          <w:p w14:paraId="4DE1F64C" w14:textId="4A443A68" w:rsidR="0068558F" w:rsidRPr="003A22B9" w:rsidRDefault="0068558F" w:rsidP="003A22B9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14:paraId="70B2917B" w14:textId="171B81AB" w:rsidR="0068558F" w:rsidRPr="003A22B9" w:rsidRDefault="0068558F" w:rsidP="003A22B9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b/>
                <w:bCs/>
                <w:i/>
                <w:sz w:val="18"/>
                <w:szCs w:val="18"/>
              </w:rPr>
            </w:pPr>
          </w:p>
        </w:tc>
      </w:tr>
      <w:tr w:rsidR="0068558F" w:rsidRPr="003A22B9" w14:paraId="245696B7" w14:textId="77777777" w:rsidTr="00733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vMerge/>
            <w:vAlign w:val="center"/>
            <w:hideMark/>
          </w:tcPr>
          <w:p w14:paraId="1E0C7DC9" w14:textId="1FF31DFB" w:rsidR="0068558F" w:rsidRPr="003A22B9" w:rsidRDefault="0068558F" w:rsidP="0068558F">
            <w:pPr>
              <w:ind w:left="567" w:hanging="567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vMerge/>
            <w:vAlign w:val="center"/>
          </w:tcPr>
          <w:p w14:paraId="1C19CAAF" w14:textId="77777777" w:rsidR="0068558F" w:rsidRPr="003A22B9" w:rsidRDefault="0068558F" w:rsidP="0068558F">
            <w:pPr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hideMark/>
          </w:tcPr>
          <w:p w14:paraId="604251BF" w14:textId="0979AE21" w:rsidR="0068558F" w:rsidRPr="003A22B9" w:rsidRDefault="0068558F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MARTES</w:t>
            </w:r>
          </w:p>
        </w:tc>
        <w:tc>
          <w:tcPr>
            <w:tcW w:w="672" w:type="pct"/>
            <w:hideMark/>
          </w:tcPr>
          <w:p w14:paraId="6B470265" w14:textId="7828E944" w:rsidR="0068558F" w:rsidRPr="003A22B9" w:rsidRDefault="00EB3F3C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>19/05/2026</w:t>
            </w:r>
          </w:p>
        </w:tc>
        <w:tc>
          <w:tcPr>
            <w:tcW w:w="1306" w:type="pct"/>
            <w:hideMark/>
          </w:tcPr>
          <w:p w14:paraId="1E33E01E" w14:textId="3681813F" w:rsidR="0068558F" w:rsidRPr="003A22B9" w:rsidRDefault="0068558F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14:paraId="4729A974" w14:textId="154A462E" w:rsidR="0068558F" w:rsidRPr="003A22B9" w:rsidRDefault="0068558F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b/>
                <w:bCs/>
                <w:i/>
                <w:sz w:val="18"/>
                <w:szCs w:val="18"/>
              </w:rPr>
            </w:pPr>
          </w:p>
        </w:tc>
      </w:tr>
      <w:tr w:rsidR="0068558F" w:rsidRPr="003A22B9" w14:paraId="6360DB98" w14:textId="77777777" w:rsidTr="00685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vMerge/>
            <w:vAlign w:val="center"/>
          </w:tcPr>
          <w:p w14:paraId="28E0C093" w14:textId="542F1E65" w:rsidR="0068558F" w:rsidRPr="003A22B9" w:rsidRDefault="0068558F" w:rsidP="0068558F">
            <w:pPr>
              <w:ind w:left="567" w:hanging="567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vMerge/>
            <w:vAlign w:val="center"/>
          </w:tcPr>
          <w:p w14:paraId="105510CD" w14:textId="77777777" w:rsidR="0068558F" w:rsidRPr="003A22B9" w:rsidRDefault="0068558F" w:rsidP="0068558F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hideMark/>
          </w:tcPr>
          <w:p w14:paraId="514895ED" w14:textId="248152E0" w:rsidR="0068558F" w:rsidRPr="003A22B9" w:rsidRDefault="0068558F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MIÉRCOLES</w:t>
            </w:r>
          </w:p>
        </w:tc>
        <w:tc>
          <w:tcPr>
            <w:tcW w:w="672" w:type="pct"/>
            <w:hideMark/>
          </w:tcPr>
          <w:p w14:paraId="68AC8CB9" w14:textId="21AA0FBD" w:rsidR="0068558F" w:rsidRPr="003A22B9" w:rsidRDefault="00EB3F3C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>20/05/2026</w:t>
            </w:r>
          </w:p>
        </w:tc>
        <w:tc>
          <w:tcPr>
            <w:tcW w:w="1306" w:type="pct"/>
            <w:hideMark/>
          </w:tcPr>
          <w:p w14:paraId="3E9F7710" w14:textId="21482315" w:rsidR="0068558F" w:rsidRPr="003A22B9" w:rsidRDefault="0068558F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14:paraId="06A78332" w14:textId="5D730A02" w:rsidR="0068558F" w:rsidRPr="003A22B9" w:rsidRDefault="0068558F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b/>
                <w:bCs/>
                <w:i/>
                <w:sz w:val="18"/>
                <w:szCs w:val="18"/>
              </w:rPr>
            </w:pPr>
          </w:p>
        </w:tc>
      </w:tr>
      <w:tr w:rsidR="0068558F" w:rsidRPr="003A22B9" w14:paraId="1401C758" w14:textId="77777777" w:rsidTr="00685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vMerge/>
          </w:tcPr>
          <w:p w14:paraId="15D54C89" w14:textId="41A02D6E" w:rsidR="0068558F" w:rsidRPr="003A22B9" w:rsidRDefault="0068558F" w:rsidP="0068558F">
            <w:pPr>
              <w:ind w:left="567" w:hanging="567"/>
              <w:jc w:val="both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vMerge/>
            <w:vAlign w:val="center"/>
          </w:tcPr>
          <w:p w14:paraId="7E60E931" w14:textId="77777777" w:rsidR="0068558F" w:rsidRPr="003A22B9" w:rsidRDefault="0068558F" w:rsidP="0068558F">
            <w:pPr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hideMark/>
          </w:tcPr>
          <w:p w14:paraId="32E5CFFA" w14:textId="2A724F82" w:rsidR="0068558F" w:rsidRPr="003A22B9" w:rsidRDefault="0068558F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JUEVES</w:t>
            </w:r>
          </w:p>
        </w:tc>
        <w:tc>
          <w:tcPr>
            <w:tcW w:w="672" w:type="pct"/>
            <w:hideMark/>
          </w:tcPr>
          <w:p w14:paraId="35688A1B" w14:textId="7D51AACE" w:rsidR="0068558F" w:rsidRPr="003A22B9" w:rsidRDefault="00EB3F3C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>21/05/2026</w:t>
            </w:r>
          </w:p>
        </w:tc>
        <w:tc>
          <w:tcPr>
            <w:tcW w:w="1306" w:type="pct"/>
            <w:hideMark/>
          </w:tcPr>
          <w:p w14:paraId="0686F0F3" w14:textId="4780ACC2" w:rsidR="0068558F" w:rsidRPr="003A22B9" w:rsidRDefault="0068558F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14:paraId="01D6442B" w14:textId="2153CA84" w:rsidR="0068558F" w:rsidRPr="003A22B9" w:rsidRDefault="0068558F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b/>
                <w:bCs/>
                <w:i/>
                <w:sz w:val="18"/>
                <w:szCs w:val="18"/>
              </w:rPr>
            </w:pPr>
          </w:p>
        </w:tc>
      </w:tr>
      <w:tr w:rsidR="0068558F" w:rsidRPr="003A22B9" w14:paraId="570EED5C" w14:textId="77777777" w:rsidTr="00685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vMerge/>
          </w:tcPr>
          <w:p w14:paraId="23492469" w14:textId="61FE9D24" w:rsidR="0068558F" w:rsidRPr="003A22B9" w:rsidRDefault="0068558F" w:rsidP="0068558F">
            <w:pPr>
              <w:ind w:left="567" w:hanging="567"/>
              <w:jc w:val="both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vMerge/>
            <w:vAlign w:val="center"/>
          </w:tcPr>
          <w:p w14:paraId="1355046C" w14:textId="77777777" w:rsidR="0068558F" w:rsidRPr="003A22B9" w:rsidRDefault="0068558F" w:rsidP="0068558F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hideMark/>
          </w:tcPr>
          <w:p w14:paraId="4806856B" w14:textId="66DEFB21" w:rsidR="0068558F" w:rsidRPr="003A22B9" w:rsidRDefault="0068558F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VIERNES</w:t>
            </w:r>
          </w:p>
        </w:tc>
        <w:tc>
          <w:tcPr>
            <w:tcW w:w="672" w:type="pct"/>
            <w:hideMark/>
          </w:tcPr>
          <w:p w14:paraId="3D393955" w14:textId="630083A2" w:rsidR="0068558F" w:rsidRPr="003A22B9" w:rsidRDefault="0068558F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2</w:t>
            </w:r>
            <w:r w:rsidR="00EB3F3C">
              <w:rPr>
                <w:rFonts w:ascii="Verdana" w:hAnsi="Verdana" w:cs="Verdana"/>
                <w:i/>
                <w:sz w:val="18"/>
                <w:szCs w:val="18"/>
              </w:rPr>
              <w:t>2/05/2026</w:t>
            </w:r>
          </w:p>
        </w:tc>
        <w:tc>
          <w:tcPr>
            <w:tcW w:w="1306" w:type="pct"/>
            <w:hideMark/>
          </w:tcPr>
          <w:p w14:paraId="57593517" w14:textId="2E7074C1" w:rsidR="0068558F" w:rsidRPr="003A22B9" w:rsidRDefault="0068558F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14:paraId="14568A93" w14:textId="268CF0FD" w:rsidR="0068558F" w:rsidRPr="003A22B9" w:rsidRDefault="0068558F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b/>
                <w:bCs/>
                <w:i/>
                <w:sz w:val="18"/>
                <w:szCs w:val="18"/>
              </w:rPr>
            </w:pPr>
          </w:p>
        </w:tc>
      </w:tr>
      <w:tr w:rsidR="0068558F" w:rsidRPr="003A22B9" w14:paraId="15C3DC68" w14:textId="77777777" w:rsidTr="00685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vMerge/>
          </w:tcPr>
          <w:p w14:paraId="72B4D8F5" w14:textId="2C058C09" w:rsidR="0068558F" w:rsidRPr="003A22B9" w:rsidRDefault="0068558F" w:rsidP="0068558F">
            <w:pPr>
              <w:ind w:left="567" w:hanging="567"/>
              <w:jc w:val="both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vMerge w:val="restart"/>
            <w:vAlign w:val="center"/>
          </w:tcPr>
          <w:p w14:paraId="2C1CF355" w14:textId="70DB8C42" w:rsidR="0068558F" w:rsidRPr="003A22B9" w:rsidRDefault="0068558F" w:rsidP="0068558F">
            <w:pPr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>SEMANA 2</w:t>
            </w:r>
          </w:p>
        </w:tc>
        <w:tc>
          <w:tcPr>
            <w:tcW w:w="667" w:type="pct"/>
            <w:hideMark/>
          </w:tcPr>
          <w:p w14:paraId="1EF4167B" w14:textId="13E54263" w:rsidR="0068558F" w:rsidRPr="003A22B9" w:rsidRDefault="0068558F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LUNES</w:t>
            </w:r>
          </w:p>
        </w:tc>
        <w:tc>
          <w:tcPr>
            <w:tcW w:w="672" w:type="pct"/>
            <w:hideMark/>
          </w:tcPr>
          <w:p w14:paraId="150F40AE" w14:textId="4425BE8E" w:rsidR="0068558F" w:rsidRPr="003A22B9" w:rsidRDefault="00EB3F3C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>25/05/2026</w:t>
            </w:r>
          </w:p>
        </w:tc>
        <w:tc>
          <w:tcPr>
            <w:tcW w:w="1306" w:type="pct"/>
            <w:hideMark/>
          </w:tcPr>
          <w:p w14:paraId="05311E71" w14:textId="2B3BE7A2" w:rsidR="0068558F" w:rsidRPr="003A22B9" w:rsidRDefault="0068558F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14:paraId="4869969D" w14:textId="0805D4E2" w:rsidR="0068558F" w:rsidRPr="003A22B9" w:rsidRDefault="0068558F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b/>
                <w:bCs/>
                <w:i/>
                <w:sz w:val="18"/>
                <w:szCs w:val="18"/>
              </w:rPr>
            </w:pPr>
          </w:p>
        </w:tc>
      </w:tr>
      <w:tr w:rsidR="0068558F" w:rsidRPr="003A22B9" w14:paraId="4C0370EA" w14:textId="77777777" w:rsidTr="00685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vMerge/>
          </w:tcPr>
          <w:p w14:paraId="15EB2D51" w14:textId="21463C99" w:rsidR="0068558F" w:rsidRPr="003A22B9" w:rsidRDefault="0068558F" w:rsidP="0068558F">
            <w:pPr>
              <w:ind w:left="567" w:hanging="567"/>
              <w:jc w:val="both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vMerge/>
            <w:vAlign w:val="center"/>
          </w:tcPr>
          <w:p w14:paraId="0E8C1103" w14:textId="77777777" w:rsidR="0068558F" w:rsidRPr="003A22B9" w:rsidRDefault="0068558F" w:rsidP="0068558F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hideMark/>
          </w:tcPr>
          <w:p w14:paraId="7A36445B" w14:textId="77E6A5BF" w:rsidR="0068558F" w:rsidRPr="003A22B9" w:rsidRDefault="0068558F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MARTES</w:t>
            </w:r>
          </w:p>
        </w:tc>
        <w:tc>
          <w:tcPr>
            <w:tcW w:w="672" w:type="pct"/>
            <w:hideMark/>
          </w:tcPr>
          <w:p w14:paraId="0EE93F4A" w14:textId="0866FF1B" w:rsidR="0068558F" w:rsidRPr="003A22B9" w:rsidRDefault="00EB3F3C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>26/05/2026</w:t>
            </w:r>
          </w:p>
        </w:tc>
        <w:tc>
          <w:tcPr>
            <w:tcW w:w="1306" w:type="pct"/>
            <w:hideMark/>
          </w:tcPr>
          <w:p w14:paraId="252DA079" w14:textId="3431EB53" w:rsidR="0068558F" w:rsidRPr="003A22B9" w:rsidRDefault="0068558F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14:paraId="62720A56" w14:textId="55ADBA06" w:rsidR="0068558F" w:rsidRPr="003A22B9" w:rsidRDefault="0068558F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b/>
                <w:bCs/>
                <w:i/>
                <w:sz w:val="18"/>
                <w:szCs w:val="18"/>
              </w:rPr>
            </w:pPr>
          </w:p>
        </w:tc>
      </w:tr>
      <w:tr w:rsidR="0068558F" w:rsidRPr="003A22B9" w14:paraId="649C060E" w14:textId="77777777" w:rsidTr="00685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vMerge w:val="restart"/>
            <w:vAlign w:val="center"/>
          </w:tcPr>
          <w:p w14:paraId="66EBCA76" w14:textId="77777777" w:rsidR="00EB3F3C" w:rsidRDefault="00EB3F3C" w:rsidP="00EB3F3C">
            <w:pPr>
              <w:ind w:left="567" w:hanging="567"/>
              <w:jc w:val="center"/>
              <w:rPr>
                <w:rFonts w:ascii="Verdana" w:hAnsi="Verdana" w:cs="Verdana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 xml:space="preserve">MAYO </w:t>
            </w:r>
          </w:p>
          <w:p w14:paraId="3B0F9B86" w14:textId="6BD1B3CE" w:rsidR="0068558F" w:rsidRPr="00EB3F3C" w:rsidRDefault="00EB3F3C" w:rsidP="00EB3F3C">
            <w:pPr>
              <w:ind w:left="567" w:hanging="567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>2026</w:t>
            </w:r>
          </w:p>
        </w:tc>
        <w:tc>
          <w:tcPr>
            <w:tcW w:w="667" w:type="pct"/>
            <w:vMerge/>
            <w:vAlign w:val="center"/>
          </w:tcPr>
          <w:p w14:paraId="6572BA97" w14:textId="77777777" w:rsidR="0068558F" w:rsidRPr="003A22B9" w:rsidRDefault="0068558F" w:rsidP="0068558F">
            <w:pPr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hideMark/>
          </w:tcPr>
          <w:p w14:paraId="60CE2757" w14:textId="60B5F5BB" w:rsidR="0068558F" w:rsidRPr="003A22B9" w:rsidRDefault="0068558F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MIÉRCOLES</w:t>
            </w:r>
          </w:p>
        </w:tc>
        <w:tc>
          <w:tcPr>
            <w:tcW w:w="672" w:type="pct"/>
            <w:hideMark/>
          </w:tcPr>
          <w:p w14:paraId="5FC80F44" w14:textId="55F2B366" w:rsidR="0068558F" w:rsidRPr="003A22B9" w:rsidRDefault="00EB3F3C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>27/05/2026</w:t>
            </w:r>
          </w:p>
        </w:tc>
        <w:tc>
          <w:tcPr>
            <w:tcW w:w="1306" w:type="pct"/>
            <w:hideMark/>
          </w:tcPr>
          <w:p w14:paraId="18FE9BAB" w14:textId="7A1D8ED7" w:rsidR="0068558F" w:rsidRPr="003A22B9" w:rsidRDefault="0068558F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14:paraId="7AA69B2D" w14:textId="47B13B78" w:rsidR="0068558F" w:rsidRPr="003A22B9" w:rsidRDefault="0068558F" w:rsidP="00EB3F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b/>
                <w:bCs/>
                <w:i/>
                <w:sz w:val="18"/>
                <w:szCs w:val="18"/>
              </w:rPr>
            </w:pPr>
          </w:p>
        </w:tc>
      </w:tr>
      <w:tr w:rsidR="0068558F" w:rsidRPr="003A22B9" w14:paraId="649F1E79" w14:textId="77777777" w:rsidTr="00685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vMerge/>
          </w:tcPr>
          <w:p w14:paraId="50A138E7" w14:textId="6AADF214" w:rsidR="0068558F" w:rsidRPr="003A22B9" w:rsidRDefault="0068558F" w:rsidP="0068558F">
            <w:pPr>
              <w:ind w:left="567" w:hanging="567"/>
              <w:jc w:val="both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vMerge/>
            <w:vAlign w:val="center"/>
          </w:tcPr>
          <w:p w14:paraId="5B929A13" w14:textId="77777777" w:rsidR="0068558F" w:rsidRPr="003A22B9" w:rsidRDefault="0068558F" w:rsidP="0068558F">
            <w:pPr>
              <w:ind w:left="567" w:hanging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hideMark/>
          </w:tcPr>
          <w:p w14:paraId="5410CC62" w14:textId="5B4B56CB" w:rsidR="0068558F" w:rsidRPr="003A22B9" w:rsidRDefault="0068558F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JUEVES</w:t>
            </w:r>
          </w:p>
        </w:tc>
        <w:tc>
          <w:tcPr>
            <w:tcW w:w="672" w:type="pct"/>
            <w:hideMark/>
          </w:tcPr>
          <w:p w14:paraId="237DBCF8" w14:textId="2E16A931" w:rsidR="0068558F" w:rsidRPr="003A22B9" w:rsidRDefault="00EB3F3C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>28/05/2026</w:t>
            </w:r>
          </w:p>
        </w:tc>
        <w:tc>
          <w:tcPr>
            <w:tcW w:w="1306" w:type="pct"/>
            <w:hideMark/>
          </w:tcPr>
          <w:p w14:paraId="29C7491E" w14:textId="5AFDB714" w:rsidR="0068558F" w:rsidRPr="003A22B9" w:rsidRDefault="0068558F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14:paraId="5D4CC143" w14:textId="226A48F3" w:rsidR="0068558F" w:rsidRPr="003A22B9" w:rsidRDefault="0068558F" w:rsidP="0068558F">
            <w:pPr>
              <w:ind w:left="567" w:hanging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b/>
                <w:bCs/>
                <w:i/>
                <w:sz w:val="18"/>
                <w:szCs w:val="18"/>
              </w:rPr>
            </w:pPr>
          </w:p>
        </w:tc>
      </w:tr>
      <w:tr w:rsidR="0068558F" w:rsidRPr="003A22B9" w14:paraId="602D6C2B" w14:textId="77777777" w:rsidTr="00685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pct"/>
            <w:vMerge/>
          </w:tcPr>
          <w:p w14:paraId="476100D1" w14:textId="73A8095E" w:rsidR="0068558F" w:rsidRPr="003A22B9" w:rsidRDefault="0068558F" w:rsidP="0068558F">
            <w:pPr>
              <w:ind w:left="567" w:hanging="567"/>
              <w:jc w:val="both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vMerge/>
            <w:vAlign w:val="center"/>
          </w:tcPr>
          <w:p w14:paraId="50882B7B" w14:textId="77777777" w:rsidR="0068558F" w:rsidRPr="003A22B9" w:rsidRDefault="0068558F" w:rsidP="0068558F">
            <w:pPr>
              <w:ind w:left="567" w:hanging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667" w:type="pct"/>
            <w:hideMark/>
          </w:tcPr>
          <w:p w14:paraId="6F692B3D" w14:textId="512B512F" w:rsidR="0068558F" w:rsidRPr="003A22B9" w:rsidRDefault="0068558F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 w:rsidRPr="003A22B9">
              <w:rPr>
                <w:rFonts w:ascii="Verdana" w:hAnsi="Verdana" w:cs="Verdana"/>
                <w:i/>
                <w:sz w:val="18"/>
                <w:szCs w:val="18"/>
              </w:rPr>
              <w:t>VIERNES</w:t>
            </w:r>
          </w:p>
        </w:tc>
        <w:tc>
          <w:tcPr>
            <w:tcW w:w="672" w:type="pct"/>
            <w:hideMark/>
          </w:tcPr>
          <w:p w14:paraId="30ACB0C8" w14:textId="29D778DB" w:rsidR="0068558F" w:rsidRPr="003A22B9" w:rsidRDefault="00EB3F3C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>29/05/2026</w:t>
            </w:r>
          </w:p>
        </w:tc>
        <w:tc>
          <w:tcPr>
            <w:tcW w:w="1306" w:type="pct"/>
            <w:hideMark/>
          </w:tcPr>
          <w:p w14:paraId="6C06B89A" w14:textId="52656689" w:rsidR="0068558F" w:rsidRPr="003A22B9" w:rsidRDefault="0068558F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903" w:type="pct"/>
            <w:hideMark/>
          </w:tcPr>
          <w:p w14:paraId="58E4E4E1" w14:textId="511B2A2D" w:rsidR="0068558F" w:rsidRPr="003A22B9" w:rsidRDefault="0068558F" w:rsidP="0068558F">
            <w:pPr>
              <w:ind w:left="567" w:hanging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b/>
                <w:bCs/>
                <w:i/>
                <w:sz w:val="18"/>
                <w:szCs w:val="18"/>
              </w:rPr>
            </w:pPr>
          </w:p>
        </w:tc>
      </w:tr>
    </w:tbl>
    <w:p w14:paraId="4ED78896" w14:textId="77777777" w:rsidR="003A22B9" w:rsidRDefault="003A22B9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bCs/>
          <w:i/>
          <w:sz w:val="18"/>
          <w:szCs w:val="18"/>
        </w:rPr>
      </w:pPr>
    </w:p>
    <w:p w14:paraId="3DCDE9E6" w14:textId="77777777" w:rsidR="00290ECA" w:rsidRPr="00840957" w:rsidRDefault="00290ECA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bCs/>
          <w:i/>
          <w:sz w:val="18"/>
          <w:szCs w:val="18"/>
        </w:rPr>
      </w:pPr>
    </w:p>
    <w:p w14:paraId="382E7A7A" w14:textId="77777777" w:rsidR="001C542D" w:rsidRPr="00BA6CCF" w:rsidRDefault="001C542D" w:rsidP="00BA6CCF"/>
    <w:sectPr w:rsidR="001C542D" w:rsidRPr="00BA6CCF" w:rsidSect="00C814BF">
      <w:headerReference w:type="default" r:id="rId8"/>
      <w:footerReference w:type="default" r:id="rId9"/>
      <w:pgSz w:w="11906" w:h="16838"/>
      <w:pgMar w:top="851" w:right="707" w:bottom="1135" w:left="108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3350" w14:textId="77777777" w:rsidR="008E5D80" w:rsidRDefault="008E5D80" w:rsidP="00C72301">
      <w:pPr>
        <w:spacing w:after="0" w:line="240" w:lineRule="auto"/>
      </w:pPr>
      <w:r>
        <w:separator/>
      </w:r>
    </w:p>
  </w:endnote>
  <w:endnote w:type="continuationSeparator" w:id="0">
    <w:p w14:paraId="47A2C357" w14:textId="77777777" w:rsidR="008E5D80" w:rsidRDefault="008E5D80" w:rsidP="00C7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648572"/>
      <w:docPartObj>
        <w:docPartGallery w:val="Page Numbers (Bottom of Page)"/>
        <w:docPartUnique/>
      </w:docPartObj>
    </w:sdtPr>
    <w:sdtEndPr/>
    <w:sdtContent>
      <w:sdt>
        <w:sdtPr>
          <w:id w:val="-1491941909"/>
          <w:docPartObj>
            <w:docPartGallery w:val="Page Numbers (Top of Page)"/>
            <w:docPartUnique/>
          </w:docPartObj>
        </w:sdtPr>
        <w:sdtEndPr/>
        <w:sdtContent>
          <w:p w14:paraId="6FBD13EA" w14:textId="5F07474C" w:rsidR="003A62E3" w:rsidRDefault="003A62E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0B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0B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B1F8CF" w14:textId="77777777" w:rsidR="003A62E3" w:rsidRDefault="003A62E3" w:rsidP="00C7230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D5C5" w14:textId="77777777" w:rsidR="008E5D80" w:rsidRDefault="008E5D80" w:rsidP="00C72301">
      <w:pPr>
        <w:spacing w:after="0" w:line="240" w:lineRule="auto"/>
      </w:pPr>
      <w:r>
        <w:separator/>
      </w:r>
    </w:p>
  </w:footnote>
  <w:footnote w:type="continuationSeparator" w:id="0">
    <w:p w14:paraId="37CA2C92" w14:textId="77777777" w:rsidR="008E5D80" w:rsidRDefault="008E5D80" w:rsidP="00C7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560"/>
      <w:gridCol w:w="2693"/>
    </w:tblGrid>
    <w:tr w:rsidR="00454D5E" w:rsidRPr="007C588D" w14:paraId="3D295EE0" w14:textId="77777777" w:rsidTr="00B173CC">
      <w:trPr>
        <w:cantSplit/>
        <w:trHeight w:val="703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B6DF70F" w14:textId="0C7E1CD0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eastAsia="Times New Roman"/>
            </w:rPr>
          </w:pPr>
          <w:r w:rsidRPr="001836AF">
            <w:rPr>
              <w:noProof/>
            </w:rPr>
            <w:drawing>
              <wp:inline distT="0" distB="0" distL="0" distR="0" wp14:anchorId="2E15F53D" wp14:editId="3251F058">
                <wp:extent cx="752475" cy="781050"/>
                <wp:effectExtent l="0" t="0" r="9525" b="0"/>
                <wp:docPr id="1873449020" name="Imagen 1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4ABC261" w14:textId="77777777" w:rsidR="00454D5E" w:rsidRPr="00120D86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eastAsia="Times New Roman"/>
              <w:b/>
            </w:rPr>
          </w:pPr>
          <w:r w:rsidRPr="00120D86">
            <w:rPr>
              <w:rFonts w:ascii="Gill Sans MT" w:eastAsia="Times New Roman" w:hAnsi="Gill Sans MT"/>
            </w:rPr>
            <w:t>MINISTERIO</w:t>
          </w:r>
          <w:r>
            <w:rPr>
              <w:rFonts w:ascii="Gill Sans MT" w:eastAsia="Times New Roman" w:hAnsi="Gill Sans MT"/>
            </w:rPr>
            <w:t xml:space="preserve"> </w:t>
          </w:r>
          <w:r w:rsidRPr="00120D86">
            <w:rPr>
              <w:rFonts w:ascii="Gill Sans MT" w:eastAsia="Times New Roman" w:hAnsi="Gill Sans MT"/>
            </w:rPr>
            <w:t>DE LA PRESIDENCIA, JUSTICIA Y RELA</w:t>
          </w:r>
          <w:r>
            <w:rPr>
              <w:rFonts w:ascii="Gill Sans MT" w:eastAsia="Times New Roman" w:hAnsi="Gill Sans MT"/>
            </w:rPr>
            <w:t>CIONES CON LAS CORTES</w:t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C4CEB77" w14:textId="77777777" w:rsidR="00454D5E" w:rsidRPr="00120D86" w:rsidRDefault="00454D5E" w:rsidP="00454D5E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eastAsia="Times New Roman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1DF2011C" w14:textId="77777777" w:rsidR="00454D5E" w:rsidRPr="00120D86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sz w:val="16"/>
            </w:rPr>
          </w:pPr>
        </w:p>
        <w:p w14:paraId="68215095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sz w:val="16"/>
            </w:rPr>
          </w:pPr>
          <w:r w:rsidRPr="007C588D">
            <w:rPr>
              <w:rFonts w:ascii="Gill Sans MT" w:eastAsia="Times New Roman" w:hAnsi="Gill Sans MT"/>
              <w:sz w:val="16"/>
            </w:rPr>
            <w:t>CENTRO DE ESTUDIOS</w:t>
          </w:r>
        </w:p>
        <w:p w14:paraId="611D53EC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ind w:left="-1346" w:firstLine="1346"/>
            <w:rPr>
              <w:rFonts w:ascii="Gill Sans MT" w:eastAsia="Times New Roman" w:hAnsi="Gill Sans MT"/>
            </w:rPr>
          </w:pPr>
          <w:r w:rsidRPr="007C588D">
            <w:rPr>
              <w:rFonts w:ascii="Gill Sans MT" w:eastAsia="Times New Roman" w:hAnsi="Gill Sans MT"/>
              <w:sz w:val="16"/>
            </w:rPr>
            <w:t xml:space="preserve">JURÍDICOS </w:t>
          </w:r>
        </w:p>
      </w:tc>
    </w:tr>
    <w:tr w:rsidR="00454D5E" w:rsidRPr="007C588D" w14:paraId="29E3D787" w14:textId="77777777" w:rsidTr="00B173CC">
      <w:trPr>
        <w:cantSplit/>
        <w:trHeight w:val="600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77297E8E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DE8FCDC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b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</w:tcPr>
        <w:p w14:paraId="3E392D5C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Gill Sans MT" w:eastAsia="Times New Roman" w:hAnsi="Gill Sans MT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328DE70F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b/>
              <w:sz w:val="16"/>
              <w:szCs w:val="16"/>
            </w:rPr>
          </w:pPr>
        </w:p>
        <w:p w14:paraId="77B3056B" w14:textId="5F0C2A78" w:rsidR="00454D5E" w:rsidRPr="00454D5E" w:rsidRDefault="003A22B9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sz w:val="16"/>
              <w:szCs w:val="16"/>
            </w:rPr>
          </w:pPr>
          <w:r>
            <w:rPr>
              <w:rFonts w:ascii="Gill Sans MT" w:eastAsia="Times New Roman" w:hAnsi="Gill Sans MT"/>
              <w:sz w:val="16"/>
              <w:szCs w:val="16"/>
            </w:rPr>
            <w:t>JEFATURA DE ESTUDIOS</w:t>
          </w:r>
        </w:p>
      </w:tc>
    </w:tr>
  </w:tbl>
  <w:p w14:paraId="66E70A7B" w14:textId="1A3BD4F3" w:rsidR="003A62E3" w:rsidRPr="00454D5E" w:rsidRDefault="003A62E3" w:rsidP="00454D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7EB7"/>
    <w:multiLevelType w:val="hybridMultilevel"/>
    <w:tmpl w:val="249AA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D0396"/>
    <w:multiLevelType w:val="hybridMultilevel"/>
    <w:tmpl w:val="38D48AEC"/>
    <w:lvl w:ilvl="0" w:tplc="FABEF9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4448"/>
    <w:multiLevelType w:val="hybridMultilevel"/>
    <w:tmpl w:val="89063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1C5E"/>
    <w:multiLevelType w:val="hybridMultilevel"/>
    <w:tmpl w:val="B12C6714"/>
    <w:lvl w:ilvl="0" w:tplc="CCCAD63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D62F2"/>
    <w:multiLevelType w:val="hybridMultilevel"/>
    <w:tmpl w:val="89063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34F4C"/>
    <w:multiLevelType w:val="hybridMultilevel"/>
    <w:tmpl w:val="89063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856C3"/>
    <w:multiLevelType w:val="multilevel"/>
    <w:tmpl w:val="A46C3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77750770">
    <w:abstractNumId w:val="3"/>
  </w:num>
  <w:num w:numId="2" w16cid:durableId="657225795">
    <w:abstractNumId w:val="1"/>
  </w:num>
  <w:num w:numId="3" w16cid:durableId="1551190678">
    <w:abstractNumId w:val="6"/>
  </w:num>
  <w:num w:numId="4" w16cid:durableId="2007632797">
    <w:abstractNumId w:val="2"/>
  </w:num>
  <w:num w:numId="5" w16cid:durableId="206836890">
    <w:abstractNumId w:val="5"/>
  </w:num>
  <w:num w:numId="6" w16cid:durableId="1045758893">
    <w:abstractNumId w:val="4"/>
  </w:num>
  <w:num w:numId="7" w16cid:durableId="60970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E6"/>
    <w:rsid w:val="00010313"/>
    <w:rsid w:val="00040ABB"/>
    <w:rsid w:val="00075942"/>
    <w:rsid w:val="000807E5"/>
    <w:rsid w:val="000947E1"/>
    <w:rsid w:val="000957E4"/>
    <w:rsid w:val="000A6F74"/>
    <w:rsid w:val="000E06C6"/>
    <w:rsid w:val="000E42C3"/>
    <w:rsid w:val="000E65D1"/>
    <w:rsid w:val="00131E88"/>
    <w:rsid w:val="00142E44"/>
    <w:rsid w:val="001750AD"/>
    <w:rsid w:val="001833C5"/>
    <w:rsid w:val="00184687"/>
    <w:rsid w:val="001848CD"/>
    <w:rsid w:val="001C542D"/>
    <w:rsid w:val="001E0518"/>
    <w:rsid w:val="001F6CF2"/>
    <w:rsid w:val="00216B22"/>
    <w:rsid w:val="002479FC"/>
    <w:rsid w:val="00256541"/>
    <w:rsid w:val="00262B53"/>
    <w:rsid w:val="002710C1"/>
    <w:rsid w:val="002818D3"/>
    <w:rsid w:val="00290ECA"/>
    <w:rsid w:val="002A225D"/>
    <w:rsid w:val="002A3E8C"/>
    <w:rsid w:val="002E4A1A"/>
    <w:rsid w:val="0031254B"/>
    <w:rsid w:val="00321BB5"/>
    <w:rsid w:val="00325E54"/>
    <w:rsid w:val="003355B2"/>
    <w:rsid w:val="003477DC"/>
    <w:rsid w:val="00351D68"/>
    <w:rsid w:val="00361C65"/>
    <w:rsid w:val="00367C4D"/>
    <w:rsid w:val="00384FC3"/>
    <w:rsid w:val="00391B2C"/>
    <w:rsid w:val="00396CAF"/>
    <w:rsid w:val="003A22B9"/>
    <w:rsid w:val="003A62E3"/>
    <w:rsid w:val="003C2584"/>
    <w:rsid w:val="003E4B3F"/>
    <w:rsid w:val="0040249E"/>
    <w:rsid w:val="00414F9A"/>
    <w:rsid w:val="0044392A"/>
    <w:rsid w:val="00443AB5"/>
    <w:rsid w:val="00454D5E"/>
    <w:rsid w:val="004571DD"/>
    <w:rsid w:val="00480A2E"/>
    <w:rsid w:val="004A61D0"/>
    <w:rsid w:val="004B78CC"/>
    <w:rsid w:val="004C31F9"/>
    <w:rsid w:val="004C5CED"/>
    <w:rsid w:val="004E2CCA"/>
    <w:rsid w:val="004E6524"/>
    <w:rsid w:val="00503B80"/>
    <w:rsid w:val="005102A2"/>
    <w:rsid w:val="005105FC"/>
    <w:rsid w:val="00513748"/>
    <w:rsid w:val="00515230"/>
    <w:rsid w:val="005306FB"/>
    <w:rsid w:val="00556F76"/>
    <w:rsid w:val="0056518F"/>
    <w:rsid w:val="00570AAC"/>
    <w:rsid w:val="00583B3C"/>
    <w:rsid w:val="00585463"/>
    <w:rsid w:val="005A4C1A"/>
    <w:rsid w:val="005B08C1"/>
    <w:rsid w:val="005B0D33"/>
    <w:rsid w:val="005B1DD6"/>
    <w:rsid w:val="005B3C87"/>
    <w:rsid w:val="005B70B0"/>
    <w:rsid w:val="005B7179"/>
    <w:rsid w:val="005C49A7"/>
    <w:rsid w:val="00600A8A"/>
    <w:rsid w:val="00670F29"/>
    <w:rsid w:val="0068558F"/>
    <w:rsid w:val="0068687C"/>
    <w:rsid w:val="00696427"/>
    <w:rsid w:val="006C0CE2"/>
    <w:rsid w:val="006C5D9E"/>
    <w:rsid w:val="00704878"/>
    <w:rsid w:val="00705775"/>
    <w:rsid w:val="0073381A"/>
    <w:rsid w:val="007354D7"/>
    <w:rsid w:val="0076022E"/>
    <w:rsid w:val="0077640F"/>
    <w:rsid w:val="0078270F"/>
    <w:rsid w:val="0079297A"/>
    <w:rsid w:val="0079348D"/>
    <w:rsid w:val="007A6E92"/>
    <w:rsid w:val="007B00D6"/>
    <w:rsid w:val="007C1148"/>
    <w:rsid w:val="007D1CA6"/>
    <w:rsid w:val="007F637A"/>
    <w:rsid w:val="00820B9C"/>
    <w:rsid w:val="008347B7"/>
    <w:rsid w:val="00840957"/>
    <w:rsid w:val="008545DB"/>
    <w:rsid w:val="00854969"/>
    <w:rsid w:val="00895145"/>
    <w:rsid w:val="008A0F6A"/>
    <w:rsid w:val="008A13D7"/>
    <w:rsid w:val="008A370B"/>
    <w:rsid w:val="008A618E"/>
    <w:rsid w:val="008C36FA"/>
    <w:rsid w:val="008C4203"/>
    <w:rsid w:val="008D74BC"/>
    <w:rsid w:val="008E2358"/>
    <w:rsid w:val="008E5D80"/>
    <w:rsid w:val="00916CA5"/>
    <w:rsid w:val="00941B78"/>
    <w:rsid w:val="00942B79"/>
    <w:rsid w:val="009609DA"/>
    <w:rsid w:val="0097159E"/>
    <w:rsid w:val="009801B7"/>
    <w:rsid w:val="009B47FA"/>
    <w:rsid w:val="009F22E5"/>
    <w:rsid w:val="009F2FFD"/>
    <w:rsid w:val="00A0567F"/>
    <w:rsid w:val="00A33B4E"/>
    <w:rsid w:val="00A650C5"/>
    <w:rsid w:val="00A879DA"/>
    <w:rsid w:val="00A90D78"/>
    <w:rsid w:val="00AA04BC"/>
    <w:rsid w:val="00AE0B2F"/>
    <w:rsid w:val="00B0395B"/>
    <w:rsid w:val="00B114AC"/>
    <w:rsid w:val="00B17FB8"/>
    <w:rsid w:val="00B22CCE"/>
    <w:rsid w:val="00B232BA"/>
    <w:rsid w:val="00B40EC8"/>
    <w:rsid w:val="00B5338E"/>
    <w:rsid w:val="00B6714A"/>
    <w:rsid w:val="00BA65FF"/>
    <w:rsid w:val="00BA6CCF"/>
    <w:rsid w:val="00BB6A9C"/>
    <w:rsid w:val="00BC1B63"/>
    <w:rsid w:val="00BC60BB"/>
    <w:rsid w:val="00BE54A3"/>
    <w:rsid w:val="00BF3848"/>
    <w:rsid w:val="00BF64DD"/>
    <w:rsid w:val="00C04D74"/>
    <w:rsid w:val="00C07E3A"/>
    <w:rsid w:val="00C30525"/>
    <w:rsid w:val="00C40F6A"/>
    <w:rsid w:val="00C53BDD"/>
    <w:rsid w:val="00C66D3B"/>
    <w:rsid w:val="00C72301"/>
    <w:rsid w:val="00C814BF"/>
    <w:rsid w:val="00C8474A"/>
    <w:rsid w:val="00C97D95"/>
    <w:rsid w:val="00CA5334"/>
    <w:rsid w:val="00CB6D99"/>
    <w:rsid w:val="00CD1FD2"/>
    <w:rsid w:val="00CE0C45"/>
    <w:rsid w:val="00D1690D"/>
    <w:rsid w:val="00D16AC3"/>
    <w:rsid w:val="00D37AE7"/>
    <w:rsid w:val="00D4620A"/>
    <w:rsid w:val="00D528B8"/>
    <w:rsid w:val="00D61B39"/>
    <w:rsid w:val="00D6643F"/>
    <w:rsid w:val="00D80884"/>
    <w:rsid w:val="00D815F5"/>
    <w:rsid w:val="00DA376A"/>
    <w:rsid w:val="00DB7BCC"/>
    <w:rsid w:val="00DC2F86"/>
    <w:rsid w:val="00DC6944"/>
    <w:rsid w:val="00DE1A79"/>
    <w:rsid w:val="00DF0C70"/>
    <w:rsid w:val="00DF779F"/>
    <w:rsid w:val="00E12CBD"/>
    <w:rsid w:val="00E13C0F"/>
    <w:rsid w:val="00E1604C"/>
    <w:rsid w:val="00E17BED"/>
    <w:rsid w:val="00E425A1"/>
    <w:rsid w:val="00E43E99"/>
    <w:rsid w:val="00E5574A"/>
    <w:rsid w:val="00E57AE2"/>
    <w:rsid w:val="00E6370B"/>
    <w:rsid w:val="00E72506"/>
    <w:rsid w:val="00E72AB1"/>
    <w:rsid w:val="00E92A84"/>
    <w:rsid w:val="00EB126E"/>
    <w:rsid w:val="00EB2D2D"/>
    <w:rsid w:val="00EB3F3C"/>
    <w:rsid w:val="00EC2F39"/>
    <w:rsid w:val="00EC7AF2"/>
    <w:rsid w:val="00EE5A4C"/>
    <w:rsid w:val="00F017A5"/>
    <w:rsid w:val="00F062DC"/>
    <w:rsid w:val="00F4192F"/>
    <w:rsid w:val="00F60821"/>
    <w:rsid w:val="00F70750"/>
    <w:rsid w:val="00F75C11"/>
    <w:rsid w:val="00FA5C71"/>
    <w:rsid w:val="00FC5C76"/>
    <w:rsid w:val="00FD3A25"/>
    <w:rsid w:val="00FD7335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9DB91"/>
  <w15:chartTrackingRefBased/>
  <w15:docId w15:val="{0CF57C95-EE09-41C6-9324-031B193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84"/>
  </w:style>
  <w:style w:type="paragraph" w:styleId="Ttulo1">
    <w:name w:val="heading 1"/>
    <w:basedOn w:val="Normal"/>
    <w:next w:val="Normal"/>
    <w:link w:val="Ttulo1Car"/>
    <w:uiPriority w:val="9"/>
    <w:qFormat/>
    <w:rsid w:val="00B22CCE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2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A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2A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2A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2A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2A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2A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2FF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22CCE"/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92A84"/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2A84"/>
    <w:rPr>
      <w:rFonts w:asciiTheme="majorHAnsi" w:eastAsiaTheme="majorEastAsia" w:hAnsiTheme="majorHAnsi" w:cstheme="majorBidi"/>
      <w:b/>
      <w:bCs/>
      <w:color w:val="99CB38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A84"/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2A84"/>
    <w:rPr>
      <w:rFonts w:asciiTheme="majorHAnsi" w:eastAsiaTheme="majorEastAsia" w:hAnsiTheme="majorHAnsi" w:cstheme="majorBidi"/>
      <w:color w:val="4C661A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2A84"/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2A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2A84"/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2A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92A84"/>
    <w:pPr>
      <w:spacing w:line="240" w:lineRule="auto"/>
    </w:pPr>
    <w:rPr>
      <w:b/>
      <w:bCs/>
      <w:color w:val="99CB38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92A84"/>
    <w:pPr>
      <w:pBdr>
        <w:bottom w:val="single" w:sz="8" w:space="4" w:color="99CB3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3473C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92A84"/>
    <w:rPr>
      <w:rFonts w:asciiTheme="majorHAnsi" w:eastAsiaTheme="majorEastAsia" w:hAnsiTheme="majorHAnsi" w:cstheme="majorBidi"/>
      <w:color w:val="33473C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92A84"/>
    <w:pPr>
      <w:numPr>
        <w:ilvl w:val="1"/>
      </w:numPr>
    </w:pPr>
    <w:rPr>
      <w:rFonts w:asciiTheme="majorHAnsi" w:eastAsiaTheme="majorEastAsia" w:hAnsiTheme="majorHAnsi" w:cstheme="majorBidi"/>
      <w:i/>
      <w:iCs/>
      <w:color w:val="99CB38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92A84"/>
    <w:rPr>
      <w:rFonts w:asciiTheme="majorHAnsi" w:eastAsiaTheme="majorEastAsia" w:hAnsiTheme="majorHAnsi" w:cstheme="majorBidi"/>
      <w:i/>
      <w:iCs/>
      <w:color w:val="99CB38" w:themeColor="accent1"/>
      <w:spacing w:val="15"/>
      <w:sz w:val="24"/>
      <w:szCs w:val="24"/>
    </w:rPr>
  </w:style>
  <w:style w:type="character" w:styleId="Fuerte">
    <w:name w:val="Strong"/>
    <w:basedOn w:val="Fuentedeprrafopredeter"/>
    <w:uiPriority w:val="22"/>
    <w:qFormat/>
    <w:rsid w:val="00E92A84"/>
    <w:rPr>
      <w:b/>
      <w:bCs/>
    </w:rPr>
  </w:style>
  <w:style w:type="character" w:styleId="nfasis">
    <w:name w:val="Emphasis"/>
    <w:basedOn w:val="Fuentedeprrafopredeter"/>
    <w:uiPriority w:val="20"/>
    <w:qFormat/>
    <w:rsid w:val="00E92A84"/>
    <w:rPr>
      <w:i/>
      <w:iCs/>
    </w:rPr>
  </w:style>
  <w:style w:type="paragraph" w:styleId="Sinespaciado">
    <w:name w:val="No Spacing"/>
    <w:uiPriority w:val="1"/>
    <w:qFormat/>
    <w:rsid w:val="00E92A8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92A8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E92A84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2A84"/>
    <w:pPr>
      <w:pBdr>
        <w:bottom w:val="single" w:sz="4" w:space="4" w:color="99CB38" w:themeColor="accent1"/>
      </w:pBdr>
      <w:spacing w:before="200" w:after="280"/>
      <w:ind w:left="936" w:right="936"/>
    </w:pPr>
    <w:rPr>
      <w:b/>
      <w:bCs/>
      <w:i/>
      <w:iCs/>
      <w:color w:val="99CB38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2A84"/>
    <w:rPr>
      <w:b/>
      <w:bCs/>
      <w:i/>
      <w:iCs/>
      <w:color w:val="99CB38" w:themeColor="accent1"/>
    </w:rPr>
  </w:style>
  <w:style w:type="character" w:styleId="nfasissutil">
    <w:name w:val="Subtle Emphasis"/>
    <w:basedOn w:val="Fuentedeprrafopredeter"/>
    <w:uiPriority w:val="19"/>
    <w:qFormat/>
    <w:rsid w:val="00E92A84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E92A84"/>
    <w:rPr>
      <w:b/>
      <w:bCs/>
      <w:i/>
      <w:iCs/>
      <w:color w:val="99CB38" w:themeColor="accent1"/>
    </w:rPr>
  </w:style>
  <w:style w:type="character" w:styleId="Referenciasutil">
    <w:name w:val="Subtle Reference"/>
    <w:basedOn w:val="Fuentedeprrafopredeter"/>
    <w:uiPriority w:val="31"/>
    <w:qFormat/>
    <w:rsid w:val="00E92A84"/>
    <w:rPr>
      <w:smallCaps/>
      <w:color w:val="63A537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E92A84"/>
    <w:rPr>
      <w:b/>
      <w:bCs/>
      <w:smallCaps/>
      <w:color w:val="63A537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E92A84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92A84"/>
    <w:pPr>
      <w:outlineLvl w:val="9"/>
    </w:pPr>
  </w:style>
  <w:style w:type="character" w:styleId="Hipervnculovisitado">
    <w:name w:val="FollowedHyperlink"/>
    <w:basedOn w:val="Fuentedeprrafopredeter"/>
    <w:uiPriority w:val="99"/>
    <w:semiHidden/>
    <w:unhideWhenUsed/>
    <w:rsid w:val="00C30525"/>
    <w:rPr>
      <w:color w:val="977B2D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964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2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301"/>
  </w:style>
  <w:style w:type="paragraph" w:styleId="Piedepgina">
    <w:name w:val="footer"/>
    <w:basedOn w:val="Normal"/>
    <w:link w:val="PiedepginaCar"/>
    <w:uiPriority w:val="99"/>
    <w:unhideWhenUsed/>
    <w:rsid w:val="00C72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301"/>
  </w:style>
  <w:style w:type="character" w:styleId="Refdecomentario">
    <w:name w:val="annotation reference"/>
    <w:basedOn w:val="Fuentedeprrafopredeter"/>
    <w:uiPriority w:val="99"/>
    <w:semiHidden/>
    <w:unhideWhenUsed/>
    <w:rsid w:val="00D808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08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08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08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088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884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088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88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0884"/>
    <w:rPr>
      <w:vertAlign w:val="superscript"/>
    </w:rPr>
  </w:style>
  <w:style w:type="table" w:styleId="Tablaconcuadrcula">
    <w:name w:val="Table Grid"/>
    <w:basedOn w:val="Tablanormal"/>
    <w:uiPriority w:val="39"/>
    <w:rsid w:val="00D8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040A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E5762-6437-4DB5-B54F-86DA778F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802</Characters>
  <Application>Microsoft Office Word</Application>
  <DocSecurity>0</DocSecurity>
  <Lines>72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</dc:creator>
  <cp:keywords/>
  <dc:description/>
  <cp:lastModifiedBy>VIRGINIA RAMIREZ CASTILLO</cp:lastModifiedBy>
  <cp:revision>2</cp:revision>
  <cp:lastPrinted>2021-04-14T07:28:00Z</cp:lastPrinted>
  <dcterms:created xsi:type="dcterms:W3CDTF">2026-04-10T07:10:00Z</dcterms:created>
  <dcterms:modified xsi:type="dcterms:W3CDTF">2026-04-10T07:10:00Z</dcterms:modified>
</cp:coreProperties>
</file>